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03" w:rsidRPr="00552694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left="-720" w:right="720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      </w:t>
      </w:r>
      <w:r w:rsidRPr="002761A5">
        <w:rPr>
          <w:rFonts w:eastAsia="Arial Unicode MS"/>
          <w:b/>
          <w:sz w:val="24"/>
          <w:szCs w:val="24"/>
        </w:rPr>
        <w:t>SEMESTER-V</w:t>
      </w:r>
      <w:r>
        <w:rPr>
          <w:rFonts w:eastAsia="Arial Unicode MS"/>
          <w:b/>
          <w:sz w:val="24"/>
          <w:szCs w:val="24"/>
        </w:rPr>
        <w:t>I - Electives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left="-720"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ELECTIVE</w:t>
      </w:r>
      <w:r w:rsidRPr="002761A5">
        <w:rPr>
          <w:rFonts w:eastAsia="Arial Unicode MS"/>
          <w:b/>
          <w:sz w:val="24"/>
          <w:szCs w:val="24"/>
        </w:rPr>
        <w:t xml:space="preserve"> Paper – VI</w:t>
      </w:r>
      <w:r>
        <w:rPr>
          <w:rFonts w:eastAsia="Arial Unicode MS"/>
          <w:b/>
          <w:sz w:val="24"/>
          <w:szCs w:val="24"/>
        </w:rPr>
        <w:t>I-(A</w:t>
      </w:r>
      <w:proofErr w:type="gramStart"/>
      <w:r>
        <w:rPr>
          <w:rFonts w:eastAsia="Arial Unicode MS"/>
          <w:b/>
          <w:sz w:val="24"/>
          <w:szCs w:val="24"/>
        </w:rPr>
        <w:t>) :</w:t>
      </w:r>
      <w:proofErr w:type="gramEnd"/>
      <w:r>
        <w:rPr>
          <w:rFonts w:eastAsia="Arial Unicode MS"/>
          <w:b/>
          <w:sz w:val="24"/>
          <w:szCs w:val="24"/>
        </w:rPr>
        <w:t xml:space="preserve"> ANALYTICAL METHODS 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line="240" w:lineRule="auto"/>
        <w:ind w:left="-720" w:right="5" w:firstLine="0"/>
        <w:jc w:val="left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                                                                IN CHEMISTRY</w:t>
      </w:r>
      <w:r w:rsidRPr="002761A5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 xml:space="preserve">                    45hrs (3</w:t>
      </w:r>
      <w:r w:rsidRPr="002761A5">
        <w:rPr>
          <w:rFonts w:eastAsia="Arial Unicode MS"/>
          <w:b/>
          <w:sz w:val="24"/>
          <w:szCs w:val="24"/>
        </w:rPr>
        <w:t>h / w)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rFonts w:eastAsia="Arial Unicode MS"/>
          <w:b/>
          <w:sz w:val="24"/>
          <w:szCs w:val="24"/>
        </w:rPr>
      </w:pPr>
      <w:bookmarkStart w:id="0" w:name="bookmark58"/>
      <w:bookmarkStart w:id="1" w:name="bookmark75"/>
      <w:r w:rsidRPr="002761A5">
        <w:rPr>
          <w:rFonts w:eastAsia="Arial Unicode MS"/>
          <w:b/>
          <w:sz w:val="24"/>
          <w:szCs w:val="24"/>
        </w:rPr>
        <w:t>UNIT-I</w:t>
      </w:r>
      <w:bookmarkStart w:id="2" w:name="bookmark59"/>
      <w:bookmarkEnd w:id="0"/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rFonts w:eastAsia="Arial Unicode MS"/>
          <w:b/>
          <w:sz w:val="24"/>
          <w:szCs w:val="24"/>
        </w:rPr>
      </w:pPr>
      <w:bookmarkStart w:id="3" w:name="bookmark62"/>
      <w:bookmarkEnd w:id="2"/>
      <w:r w:rsidRPr="009C2C1B">
        <w:rPr>
          <w:rFonts w:eastAsia="Arial Unicode MS"/>
          <w:b/>
          <w:sz w:val="24"/>
          <w:szCs w:val="24"/>
        </w:rPr>
        <w:t>Quantitative analysis: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>10h</w:t>
      </w:r>
    </w:p>
    <w:p w:rsidR="008F6703" w:rsidRPr="009C2C1B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a)</w:t>
      </w:r>
      <w:r w:rsidRPr="009C2C1B">
        <w:rPr>
          <w:rFonts w:eastAsia="Arial Unicode MS"/>
          <w:b/>
          <w:sz w:val="24"/>
          <w:szCs w:val="24"/>
        </w:rPr>
        <w:t xml:space="preserve"> </w:t>
      </w:r>
      <w:r w:rsidRPr="009C2C1B">
        <w:rPr>
          <w:rFonts w:eastAsia="Arial Unicode MS"/>
          <w:sz w:val="24"/>
          <w:szCs w:val="24"/>
        </w:rPr>
        <w:t>Importance in various fields of science, steps involved in chemical analysis</w:t>
      </w:r>
      <w:r w:rsidRPr="009C2C1B">
        <w:rPr>
          <w:rFonts w:eastAsia="Arial Unicode MS"/>
          <w:b/>
          <w:sz w:val="24"/>
          <w:szCs w:val="24"/>
        </w:rPr>
        <w:t>.</w:t>
      </w:r>
      <w:bookmarkEnd w:id="3"/>
      <w:r w:rsidRPr="009C2C1B">
        <w:rPr>
          <w:sz w:val="24"/>
          <w:szCs w:val="24"/>
        </w:rPr>
        <w:t xml:space="preserve"> Principles of volumetric </w:t>
      </w:r>
      <w:proofErr w:type="gramStart"/>
      <w:r w:rsidRPr="009C2C1B">
        <w:rPr>
          <w:sz w:val="24"/>
          <w:szCs w:val="24"/>
        </w:rPr>
        <w:t>analysis :</w:t>
      </w:r>
      <w:proofErr w:type="gramEnd"/>
      <w:r w:rsidRPr="009C2C1B">
        <w:rPr>
          <w:sz w:val="24"/>
          <w:szCs w:val="24"/>
        </w:rPr>
        <w:t xml:space="preserve">. Theories of acid-base, redox, </w:t>
      </w:r>
      <w:proofErr w:type="spellStart"/>
      <w:r w:rsidRPr="009C2C1B">
        <w:rPr>
          <w:sz w:val="24"/>
          <w:szCs w:val="24"/>
        </w:rPr>
        <w:t>complexometric</w:t>
      </w:r>
      <w:proofErr w:type="spellEnd"/>
      <w:r w:rsidRPr="009C2C1B">
        <w:rPr>
          <w:sz w:val="24"/>
          <w:szCs w:val="24"/>
        </w:rPr>
        <w:t xml:space="preserve">, </w:t>
      </w:r>
      <w:proofErr w:type="spellStart"/>
      <w:proofErr w:type="gramStart"/>
      <w:r w:rsidRPr="009C2C1B">
        <w:rPr>
          <w:sz w:val="24"/>
          <w:szCs w:val="24"/>
        </w:rPr>
        <w:t>iodometric</w:t>
      </w:r>
      <w:proofErr w:type="spellEnd"/>
      <w:r w:rsidRPr="009C2C1B">
        <w:rPr>
          <w:sz w:val="24"/>
          <w:szCs w:val="24"/>
        </w:rPr>
        <w:t xml:space="preserve">  and</w:t>
      </w:r>
      <w:proofErr w:type="gramEnd"/>
      <w:r w:rsidRPr="009C2C1B">
        <w:rPr>
          <w:sz w:val="24"/>
          <w:szCs w:val="24"/>
        </w:rPr>
        <w:t xml:space="preserve"> precipitation titrations - choice of indicators for these titrations.</w:t>
      </w:r>
    </w:p>
    <w:p w:rsidR="008F6703" w:rsidRPr="009C2C1B" w:rsidRDefault="008F6703" w:rsidP="008F6703">
      <w:pPr>
        <w:keepNext/>
        <w:keepLines/>
        <w:tabs>
          <w:tab w:val="left" w:pos="698"/>
          <w:tab w:val="left" w:pos="1645"/>
          <w:tab w:val="left" w:pos="8168"/>
        </w:tabs>
        <w:ind w:left="-720" w:right="5"/>
        <w:jc w:val="both"/>
        <w:rPr>
          <w:rFonts w:ascii="Times New Roman" w:hAnsi="Times New Roman" w:cs="Times New Roman"/>
        </w:rPr>
      </w:pPr>
      <w:r w:rsidRPr="009C2C1B">
        <w:rPr>
          <w:rFonts w:ascii="Times New Roman" w:hAnsi="Times New Roman" w:cs="Times New Roman"/>
        </w:rPr>
        <w:t xml:space="preserve">b) Principles of gravimetric analysis: precipitation, coagulation, </w:t>
      </w:r>
      <w:proofErr w:type="spellStart"/>
      <w:r w:rsidRPr="009C2C1B">
        <w:rPr>
          <w:rFonts w:ascii="Times New Roman" w:hAnsi="Times New Roman" w:cs="Times New Roman"/>
        </w:rPr>
        <w:t>peptization</w:t>
      </w:r>
      <w:proofErr w:type="spellEnd"/>
      <w:r w:rsidRPr="009C2C1B">
        <w:rPr>
          <w:rFonts w:ascii="Times New Roman" w:hAnsi="Times New Roman" w:cs="Times New Roman"/>
        </w:rPr>
        <w:t xml:space="preserve">, </w:t>
      </w:r>
      <w:proofErr w:type="spellStart"/>
      <w:r w:rsidRPr="009C2C1B">
        <w:rPr>
          <w:rFonts w:ascii="Times New Roman" w:hAnsi="Times New Roman" w:cs="Times New Roman"/>
        </w:rPr>
        <w:t>coprecipitation</w:t>
      </w:r>
      <w:proofErr w:type="spellEnd"/>
      <w:r w:rsidRPr="009C2C1B">
        <w:rPr>
          <w:rFonts w:ascii="Times New Roman" w:hAnsi="Times New Roman" w:cs="Times New Roman"/>
        </w:rPr>
        <w:t xml:space="preserve">, post </w:t>
      </w:r>
      <w:r w:rsidRPr="009C2C1B">
        <w:rPr>
          <w:rFonts w:ascii="Times New Roman" w:hAnsi="Times New Roman" w:cs="Times New Roman"/>
        </w:rPr>
        <w:br/>
        <w:t xml:space="preserve">    precipitation, digestion, filtration and washing of precipitate, drying and ignition. </w:t>
      </w:r>
      <w:bookmarkStart w:id="4" w:name="bookmark63"/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rFonts w:eastAsia="Arial Unicode MS"/>
          <w:b/>
          <w:sz w:val="24"/>
          <w:szCs w:val="24"/>
        </w:rPr>
      </w:pPr>
      <w:bookmarkStart w:id="5" w:name="bookmark61"/>
      <w:r w:rsidRPr="002761A5">
        <w:rPr>
          <w:rFonts w:eastAsia="Arial Unicode MS"/>
          <w:b/>
          <w:sz w:val="24"/>
          <w:szCs w:val="24"/>
        </w:rPr>
        <w:t>UNIT-</w:t>
      </w:r>
      <w:bookmarkEnd w:id="5"/>
      <w:r w:rsidRPr="002761A5">
        <w:rPr>
          <w:rFonts w:eastAsia="Arial Unicode MS"/>
          <w:b/>
          <w:sz w:val="24"/>
          <w:szCs w:val="24"/>
        </w:rPr>
        <w:t>II</w:t>
      </w:r>
    </w:p>
    <w:p w:rsidR="008F6703" w:rsidRPr="002761A5" w:rsidRDefault="008F6703" w:rsidP="008F6703">
      <w:pPr>
        <w:keepNext/>
        <w:keepLines/>
        <w:tabs>
          <w:tab w:val="left" w:pos="698"/>
          <w:tab w:val="left" w:pos="1645"/>
        </w:tabs>
        <w:ind w:left="-720" w:right="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Treatment </w:t>
      </w:r>
      <w:r w:rsidRPr="002761A5">
        <w:rPr>
          <w:rFonts w:ascii="Times New Roman" w:hAnsi="Times New Roman" w:cs="Times New Roman"/>
          <w:b/>
        </w:rPr>
        <w:t>of analytical data</w:t>
      </w:r>
      <w:r>
        <w:rPr>
          <w:rFonts w:ascii="Times New Roman" w:hAnsi="Times New Roman" w:cs="Times New Roman"/>
        </w:rPr>
        <w:t>:</w:t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  <w:b/>
        </w:rPr>
        <w:t>7h</w:t>
      </w:r>
      <w:bookmarkEnd w:id="4"/>
    </w:p>
    <w:p w:rsidR="008F6703" w:rsidRPr="002761A5" w:rsidRDefault="008F6703" w:rsidP="008F6703">
      <w:pPr>
        <w:ind w:left="-720" w:right="5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ypes</w:t>
      </w:r>
      <w:r w:rsidRPr="002761A5">
        <w:rPr>
          <w:rFonts w:ascii="Times New Roman" w:hAnsi="Times New Roman" w:cs="Times New Roman"/>
        </w:rPr>
        <w:t xml:space="preserve"> of errors, significant figures and its importance, accuracy - methods of expressing accuracy, error analysis and minimization of errors, precision - methods of expressing precision, standard deviation and confidence limit.</w:t>
      </w:r>
    </w:p>
    <w:p w:rsidR="008F6703" w:rsidRPr="002761A5" w:rsidRDefault="008F6703" w:rsidP="008F6703">
      <w:pPr>
        <w:ind w:left="-720" w:right="5"/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UNIT-III</w:t>
      </w:r>
      <w:bookmarkStart w:id="6" w:name="bookmark76"/>
      <w:bookmarkEnd w:id="1"/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sz w:val="22"/>
          <w:szCs w:val="22"/>
        </w:rPr>
      </w:pPr>
      <w:r>
        <w:rPr>
          <w:sz w:val="22"/>
          <w:szCs w:val="22"/>
        </w:rPr>
        <w:t>SEPARATION TECHNIQUES IN CHEMICAL ANALYSIS: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2C1B">
        <w:rPr>
          <w:b/>
          <w:sz w:val="22"/>
          <w:szCs w:val="22"/>
        </w:rPr>
        <w:t>8h</w:t>
      </w:r>
    </w:p>
    <w:p w:rsidR="008F6703" w:rsidRPr="00203F07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sz w:val="24"/>
          <w:szCs w:val="24"/>
          <w:lang w:val="it-IT"/>
        </w:rPr>
      </w:pPr>
      <w:r>
        <w:rPr>
          <w:sz w:val="22"/>
          <w:szCs w:val="22"/>
          <w:lang w:val="it-IT"/>
        </w:rPr>
        <w:t xml:space="preserve">SOLVENT   EXTRACTION   : </w:t>
      </w:r>
      <w:r w:rsidRPr="00203F07">
        <w:rPr>
          <w:sz w:val="24"/>
          <w:szCs w:val="24"/>
          <w:lang w:val="it-IT"/>
        </w:rPr>
        <w:t xml:space="preserve">Introduction,principle,techniques,factors  affecting   solvent   extraction, </w:t>
      </w:r>
      <w:r w:rsidRPr="00203F07">
        <w:rPr>
          <w:sz w:val="24"/>
          <w:szCs w:val="24"/>
        </w:rPr>
        <w:t>Batch extraction, continuous extraction and counter current extraction.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</w:t>
      </w:r>
      <w:r w:rsidRPr="00203F07">
        <w:rPr>
          <w:sz w:val="24"/>
          <w:szCs w:val="24"/>
          <w:lang w:val="it-IT"/>
        </w:rPr>
        <w:t>ynergism.,</w:t>
      </w:r>
      <w:r w:rsidRPr="00203F07">
        <w:rPr>
          <w:sz w:val="24"/>
          <w:szCs w:val="24"/>
        </w:rPr>
        <w:t xml:space="preserve"> Application </w:t>
      </w:r>
      <w:r w:rsidRPr="00203F07">
        <w:rPr>
          <w:rStyle w:val="BodyText1"/>
          <w:rFonts w:eastAsia="Arial Unicode MS"/>
          <w:sz w:val="24"/>
          <w:szCs w:val="24"/>
        </w:rPr>
        <w:t xml:space="preserve">- </w:t>
      </w:r>
      <w:r w:rsidRPr="00203F07">
        <w:rPr>
          <w:sz w:val="24"/>
          <w:szCs w:val="24"/>
        </w:rPr>
        <w:t>Determination of Iron (III</w:t>
      </w:r>
      <w:r>
        <w:rPr>
          <w:sz w:val="24"/>
          <w:szCs w:val="24"/>
        </w:rPr>
        <w:t>)</w:t>
      </w:r>
      <w:r w:rsidRPr="00203F07">
        <w:rPr>
          <w:sz w:val="24"/>
          <w:szCs w:val="24"/>
          <w:lang w:val="it-IT"/>
        </w:rPr>
        <w:t xml:space="preserve"> </w:t>
      </w:r>
    </w:p>
    <w:p w:rsidR="008F6703" w:rsidRPr="00203F07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left="-720" w:right="5" w:firstLine="0"/>
        <w:jc w:val="both"/>
        <w:rPr>
          <w:sz w:val="24"/>
          <w:szCs w:val="24"/>
        </w:rPr>
      </w:pPr>
      <w:r>
        <w:rPr>
          <w:sz w:val="22"/>
          <w:szCs w:val="22"/>
          <w:lang w:val="it-IT"/>
        </w:rPr>
        <w:t>ION EXCHANGE :</w:t>
      </w:r>
      <w:r w:rsidRPr="00203F07">
        <w:rPr>
          <w:sz w:val="24"/>
          <w:szCs w:val="24"/>
          <w:lang w:val="it-IT"/>
        </w:rPr>
        <w:t xml:space="preserve">Introduction,action   of   ion   exchange   resins,separation   of   </w:t>
      </w:r>
      <w:r>
        <w:rPr>
          <w:sz w:val="24"/>
          <w:szCs w:val="24"/>
          <w:lang w:val="it-IT"/>
        </w:rPr>
        <w:t>inorganic mixtuers,applications</w:t>
      </w:r>
      <w:r w:rsidRPr="00203F07">
        <w:rPr>
          <w:sz w:val="24"/>
          <w:szCs w:val="24"/>
          <w:lang w:val="it-IT"/>
        </w:rPr>
        <w:t>,</w:t>
      </w:r>
      <w:bookmarkEnd w:id="6"/>
      <w:r>
        <w:rPr>
          <w:sz w:val="24"/>
          <w:szCs w:val="24"/>
          <w:lang w:val="it-IT"/>
        </w:rPr>
        <w:t xml:space="preserve"> </w:t>
      </w:r>
      <w:r w:rsidRPr="00203F07">
        <w:rPr>
          <w:sz w:val="24"/>
          <w:szCs w:val="24"/>
        </w:rPr>
        <w:t>Solvent extraction: Principle and process,</w:t>
      </w:r>
    </w:p>
    <w:p w:rsidR="008F6703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76" w:lineRule="auto"/>
        <w:ind w:left="-720"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Pr="009C2C1B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76" w:lineRule="auto"/>
        <w:ind w:left="-720"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 – IV 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9C2C1B">
        <w:rPr>
          <w:rFonts w:eastAsia="Arial Unicode MS"/>
          <w:b/>
          <w:sz w:val="24"/>
          <w:szCs w:val="24"/>
        </w:rPr>
        <w:t>10h</w:t>
      </w:r>
    </w:p>
    <w:p w:rsidR="008F6703" w:rsidRPr="002761A5" w:rsidRDefault="008F6703" w:rsidP="008F6703">
      <w:pPr>
        <w:ind w:left="-720" w:right="5"/>
        <w:jc w:val="both"/>
        <w:rPr>
          <w:rFonts w:ascii="Times New Roman" w:hAnsi="Times New Roman" w:cs="Times New Roman"/>
        </w:rPr>
      </w:pPr>
      <w:r w:rsidRPr="002761A5">
        <w:rPr>
          <w:rStyle w:val="Heading6NotBold"/>
          <w:rFonts w:eastAsia="Arial Unicode MS"/>
          <w:sz w:val="24"/>
          <w:szCs w:val="24"/>
        </w:rPr>
        <w:t>Chromatography:</w:t>
      </w:r>
      <w:r w:rsidRPr="002761A5">
        <w:rPr>
          <w:rFonts w:ascii="Times New Roman" w:hAnsi="Times New Roman" w:cs="Times New Roman"/>
        </w:rPr>
        <w:t xml:space="preserve"> Classification of chromatography methods, principles of differential migration adsorption phenomenon, Nature of adsorbents, solvent systems, </w:t>
      </w:r>
      <w:proofErr w:type="spellStart"/>
      <w:proofErr w:type="gramStart"/>
      <w:r w:rsidRPr="002761A5">
        <w:rPr>
          <w:rFonts w:ascii="Times New Roman" w:hAnsi="Times New Roman" w:cs="Times New Roman"/>
        </w:rPr>
        <w:t>R</w:t>
      </w:r>
      <w:r w:rsidRPr="002761A5">
        <w:rPr>
          <w:rFonts w:ascii="Times New Roman" w:hAnsi="Times New Roman" w:cs="Times New Roman"/>
          <w:vertAlign w:val="subscript"/>
        </w:rPr>
        <w:t>f</w:t>
      </w:r>
      <w:proofErr w:type="spellEnd"/>
      <w:proofErr w:type="gramEnd"/>
      <w:r w:rsidRPr="002761A5">
        <w:rPr>
          <w:rFonts w:ascii="Times New Roman" w:hAnsi="Times New Roman" w:cs="Times New Roman"/>
          <w:vertAlign w:val="subscript"/>
        </w:rPr>
        <w:t xml:space="preserve"> </w:t>
      </w:r>
      <w:r w:rsidRPr="002761A5">
        <w:rPr>
          <w:rFonts w:ascii="Times New Roman" w:hAnsi="Times New Roman" w:cs="Times New Roman"/>
        </w:rPr>
        <w:t xml:space="preserve">values, factors effecting </w:t>
      </w:r>
      <w:proofErr w:type="spellStart"/>
      <w:r w:rsidRPr="002761A5">
        <w:rPr>
          <w:rFonts w:ascii="Times New Roman" w:hAnsi="Times New Roman" w:cs="Times New Roman"/>
        </w:rPr>
        <w:t>R</w:t>
      </w:r>
      <w:r w:rsidRPr="002761A5">
        <w:rPr>
          <w:rFonts w:ascii="Times New Roman" w:hAnsi="Times New Roman" w:cs="Times New Roman"/>
          <w:vertAlign w:val="subscript"/>
        </w:rPr>
        <w:t>f</w:t>
      </w:r>
      <w:proofErr w:type="spellEnd"/>
      <w:r w:rsidRPr="002761A5">
        <w:rPr>
          <w:rFonts w:ascii="Times New Roman" w:hAnsi="Times New Roman" w:cs="Times New Roman"/>
        </w:rPr>
        <w:t xml:space="preserve"> values.</w:t>
      </w:r>
    </w:p>
    <w:p w:rsidR="008F6703" w:rsidRPr="002761A5" w:rsidRDefault="008F6703" w:rsidP="008F6703">
      <w:pPr>
        <w:tabs>
          <w:tab w:val="left" w:pos="2226"/>
        </w:tabs>
        <w:ind w:left="-720" w:right="5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Paper Chromatography: Principles, </w:t>
      </w:r>
      <w:proofErr w:type="spellStart"/>
      <w:proofErr w:type="gramStart"/>
      <w:r w:rsidRPr="002761A5">
        <w:rPr>
          <w:rFonts w:ascii="Times New Roman" w:hAnsi="Times New Roman" w:cs="Times New Roman"/>
        </w:rPr>
        <w:t>R</w:t>
      </w:r>
      <w:r w:rsidRPr="002761A5">
        <w:rPr>
          <w:rFonts w:ascii="Times New Roman" w:hAnsi="Times New Roman" w:cs="Times New Roman"/>
          <w:vertAlign w:val="subscript"/>
        </w:rPr>
        <w:t>f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values, experimental procedures, choice of paper and solvent systems, developments of chromatogram - ascending, descending and radial. </w:t>
      </w:r>
      <w:proofErr w:type="gramStart"/>
      <w:r w:rsidRPr="002761A5">
        <w:rPr>
          <w:rFonts w:ascii="Times New Roman" w:hAnsi="Times New Roman" w:cs="Times New Roman"/>
        </w:rPr>
        <w:t>Two dimensional chromatography, applications.</w:t>
      </w:r>
      <w:proofErr w:type="gramEnd"/>
    </w:p>
    <w:p w:rsidR="008F6703" w:rsidRPr="00203F07" w:rsidRDefault="008F6703" w:rsidP="008F6703">
      <w:pPr>
        <w:tabs>
          <w:tab w:val="left" w:pos="2211"/>
        </w:tabs>
        <w:ind w:left="-720" w:right="5"/>
        <w:jc w:val="both"/>
        <w:rPr>
          <w:rFonts w:ascii="Times New Roman" w:hAnsi="Times New Roman" w:cs="Times New Roman"/>
          <w:b/>
        </w:rPr>
      </w:pPr>
      <w:r w:rsidRPr="00203F07">
        <w:rPr>
          <w:rFonts w:ascii="Times New Roman" w:hAnsi="Times New Roman" w:cs="Times New Roman"/>
          <w:b/>
        </w:rPr>
        <w:t xml:space="preserve">UNIT </w:t>
      </w:r>
      <w:r>
        <w:rPr>
          <w:rFonts w:ascii="Times New Roman" w:hAnsi="Times New Roman" w:cs="Times New Roman"/>
          <w:b/>
        </w:rPr>
        <w:t>-</w:t>
      </w:r>
      <w:r w:rsidRPr="00203F07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10h</w:t>
      </w:r>
    </w:p>
    <w:p w:rsidR="008F6703" w:rsidRPr="002761A5" w:rsidRDefault="008F6703" w:rsidP="008F6703">
      <w:pPr>
        <w:tabs>
          <w:tab w:val="left" w:pos="2211"/>
        </w:tabs>
        <w:ind w:left="-720" w:right="5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Thin layer Chromatography (TLC): Advantages. Principles, factors effecting </w:t>
      </w:r>
      <w:proofErr w:type="spellStart"/>
      <w:proofErr w:type="gramStart"/>
      <w:r w:rsidRPr="002761A5">
        <w:rPr>
          <w:rFonts w:ascii="Times New Roman" w:hAnsi="Times New Roman" w:cs="Times New Roman"/>
        </w:rPr>
        <w:t>R</w:t>
      </w:r>
      <w:r w:rsidRPr="002761A5">
        <w:rPr>
          <w:rFonts w:ascii="Times New Roman" w:hAnsi="Times New Roman" w:cs="Times New Roman"/>
          <w:vertAlign w:val="subscript"/>
        </w:rPr>
        <w:t>f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values. </w:t>
      </w:r>
      <w:proofErr w:type="gramStart"/>
      <w:r w:rsidRPr="002761A5">
        <w:rPr>
          <w:rFonts w:ascii="Times New Roman" w:hAnsi="Times New Roman" w:cs="Times New Roman"/>
        </w:rPr>
        <w:t>Experimental procedures.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Adsorbents and solvents.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Preparation of plates.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Development of the chromatogram.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Detection of the spots.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Applications.</w:t>
      </w:r>
      <w:proofErr w:type="gramEnd"/>
    </w:p>
    <w:p w:rsidR="008F6703" w:rsidRPr="002761A5" w:rsidRDefault="008F6703" w:rsidP="008F6703">
      <w:pPr>
        <w:tabs>
          <w:tab w:val="left" w:pos="2222"/>
        </w:tabs>
        <w:ind w:left="-720" w:right="5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Column Chromatography: Principles, experimental procedures, Stationary and mobile Phases, Separation technique. Applications</w:t>
      </w:r>
    </w:p>
    <w:p w:rsidR="008F6703" w:rsidRDefault="008F6703" w:rsidP="008F6703">
      <w:pPr>
        <w:ind w:left="-720" w:right="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HPLC :</w:t>
      </w:r>
      <w:proofErr w:type="gramEnd"/>
      <w:r>
        <w:rPr>
          <w:rFonts w:ascii="Times New Roman" w:hAnsi="Times New Roman" w:cs="Times New Roman"/>
        </w:rPr>
        <w:t xml:space="preserve"> Basic principles and applications.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28" w:line="240" w:lineRule="auto"/>
        <w:ind w:left="-567" w:hanging="142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List of Reference Books</w:t>
      </w:r>
    </w:p>
    <w:p w:rsidR="008F6703" w:rsidRPr="002761A5" w:rsidRDefault="008F6703" w:rsidP="008F6703">
      <w:pPr>
        <w:tabs>
          <w:tab w:val="left" w:pos="811"/>
        </w:tabs>
        <w:ind w:left="-567" w:hanging="14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1. Analytical Chemistry by </w:t>
      </w:r>
      <w:proofErr w:type="spellStart"/>
      <w:r w:rsidRPr="002761A5">
        <w:rPr>
          <w:rFonts w:ascii="Times New Roman" w:hAnsi="Times New Roman" w:cs="Times New Roman"/>
        </w:rPr>
        <w:t>Skoog</w:t>
      </w:r>
      <w:proofErr w:type="spellEnd"/>
      <w:r w:rsidRPr="002761A5">
        <w:rPr>
          <w:rFonts w:ascii="Times New Roman" w:hAnsi="Times New Roman" w:cs="Times New Roman"/>
        </w:rPr>
        <w:t xml:space="preserve"> and Miller</w:t>
      </w:r>
    </w:p>
    <w:p w:rsidR="008F6703" w:rsidRPr="002761A5" w:rsidRDefault="008F6703" w:rsidP="008F6703">
      <w:pPr>
        <w:tabs>
          <w:tab w:val="left" w:pos="811"/>
        </w:tabs>
        <w:ind w:left="-567" w:hanging="14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lastRenderedPageBreak/>
        <w:t>2. A textbook of qualitative inorganic analysis by A.I. Vogel</w:t>
      </w:r>
    </w:p>
    <w:p w:rsidR="008F6703" w:rsidRPr="002761A5" w:rsidRDefault="008F6703" w:rsidP="008F6703">
      <w:pPr>
        <w:tabs>
          <w:tab w:val="left" w:pos="1983"/>
        </w:tabs>
        <w:ind w:left="-567" w:hanging="14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3. </w:t>
      </w:r>
      <w:proofErr w:type="spellStart"/>
      <w:r w:rsidRPr="002761A5">
        <w:rPr>
          <w:rFonts w:ascii="Times New Roman" w:hAnsi="Times New Roman" w:cs="Times New Roman"/>
        </w:rPr>
        <w:t>Nanochemistry</w:t>
      </w:r>
      <w:proofErr w:type="spellEnd"/>
      <w:r w:rsidRPr="002761A5">
        <w:rPr>
          <w:rFonts w:ascii="Times New Roman" w:hAnsi="Times New Roman" w:cs="Times New Roman"/>
        </w:rPr>
        <w:t xml:space="preserve"> by Geoffrey </w:t>
      </w:r>
      <w:proofErr w:type="spellStart"/>
      <w:r w:rsidRPr="002761A5">
        <w:rPr>
          <w:rFonts w:ascii="Times New Roman" w:hAnsi="Times New Roman" w:cs="Times New Roman"/>
        </w:rPr>
        <w:t>Ozin</w:t>
      </w:r>
      <w:proofErr w:type="spellEnd"/>
      <w:r w:rsidRPr="002761A5">
        <w:rPr>
          <w:rFonts w:ascii="Times New Roman" w:hAnsi="Times New Roman" w:cs="Times New Roman"/>
        </w:rPr>
        <w:t xml:space="preserve"> and Andre Arsenault</w:t>
      </w:r>
    </w:p>
    <w:p w:rsidR="008F6703" w:rsidRPr="002761A5" w:rsidRDefault="008F6703" w:rsidP="008F6703">
      <w:pPr>
        <w:tabs>
          <w:tab w:val="left" w:pos="1983"/>
        </w:tabs>
        <w:ind w:left="-567" w:hanging="14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4. Stereochemistry by D. </w:t>
      </w:r>
      <w:proofErr w:type="spellStart"/>
      <w:r w:rsidRPr="002761A5">
        <w:rPr>
          <w:rFonts w:ascii="Times New Roman" w:hAnsi="Times New Roman" w:cs="Times New Roman"/>
        </w:rPr>
        <w:t>Nasipuri</w:t>
      </w:r>
      <w:proofErr w:type="spellEnd"/>
    </w:p>
    <w:p w:rsidR="008F6703" w:rsidRPr="002761A5" w:rsidRDefault="008F6703" w:rsidP="008F6703">
      <w:pPr>
        <w:tabs>
          <w:tab w:val="left" w:pos="1983"/>
        </w:tabs>
        <w:ind w:left="-567" w:hanging="14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5. Organic Chemistry by </w:t>
      </w:r>
      <w:proofErr w:type="spellStart"/>
      <w:r w:rsidRPr="002761A5">
        <w:rPr>
          <w:rFonts w:ascii="Times New Roman" w:hAnsi="Times New Roman" w:cs="Times New Roman"/>
        </w:rPr>
        <w:t>Clayden</w:t>
      </w:r>
      <w:proofErr w:type="spellEnd"/>
    </w:p>
    <w:p w:rsidR="008F6703" w:rsidRPr="00433729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jc w:val="left"/>
        <w:outlineLvl w:val="9"/>
        <w:rPr>
          <w:b/>
        </w:rPr>
      </w:pPr>
      <w:r w:rsidRPr="002761A5">
        <w:rPr>
          <w:rFonts w:eastAsia="Arial Unicode MS"/>
          <w:b/>
          <w:sz w:val="24"/>
          <w:szCs w:val="24"/>
        </w:rPr>
        <w:t>LABORATORY COURSE – VI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right="-30" w:firstLine="0"/>
        <w:jc w:val="center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Practical Paper – VI</w:t>
      </w:r>
      <w:r>
        <w:rPr>
          <w:rFonts w:eastAsia="Arial Unicode MS"/>
          <w:b/>
          <w:sz w:val="24"/>
          <w:szCs w:val="24"/>
        </w:rPr>
        <w:t>I-(A</w:t>
      </w:r>
      <w:r w:rsidRPr="002761A5">
        <w:rPr>
          <w:rFonts w:eastAsia="Arial Unicode MS"/>
          <w:b/>
          <w:sz w:val="24"/>
          <w:szCs w:val="24"/>
        </w:rPr>
        <w:t xml:space="preserve">) (at the end of semester VI)    </w:t>
      </w:r>
      <w:r w:rsidRPr="00E00207">
        <w:rPr>
          <w:rFonts w:eastAsia="Arial Unicode MS"/>
          <w:b/>
          <w:sz w:val="24"/>
          <w:szCs w:val="24"/>
        </w:rPr>
        <w:t>30</w:t>
      </w:r>
      <w:r w:rsidRPr="002761A5">
        <w:rPr>
          <w:rFonts w:eastAsia="Arial Unicode MS"/>
          <w:b/>
          <w:sz w:val="24"/>
          <w:szCs w:val="24"/>
        </w:rPr>
        <w:t>hrs (2 h / W)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left="-720" w:right="718" w:firstLine="0"/>
        <w:rPr>
          <w:rFonts w:eastAsia="Arial Unicode MS"/>
          <w:color w:val="FF0000"/>
          <w:sz w:val="24"/>
          <w:szCs w:val="24"/>
        </w:rPr>
      </w:pP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  <w:r w:rsidRPr="002761A5">
        <w:rPr>
          <w:rFonts w:eastAsia="Arial Unicode MS"/>
          <w:color w:val="FF0000"/>
          <w:sz w:val="24"/>
          <w:szCs w:val="24"/>
        </w:rPr>
        <w:tab/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left="5850" w:right="718" w:firstLine="1350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50M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left="270" w:right="720" w:firstLine="0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1. </w:t>
      </w:r>
      <w:r>
        <w:rPr>
          <w:rFonts w:eastAsia="Arial Unicode MS"/>
          <w:sz w:val="24"/>
          <w:szCs w:val="24"/>
        </w:rPr>
        <w:t xml:space="preserve">Identification of </w:t>
      </w:r>
      <w:proofErr w:type="spellStart"/>
      <w:r>
        <w:rPr>
          <w:rFonts w:eastAsia="Arial Unicode MS"/>
          <w:sz w:val="24"/>
          <w:szCs w:val="24"/>
        </w:rPr>
        <w:t>aminoacids</w:t>
      </w:r>
      <w:proofErr w:type="spellEnd"/>
      <w:r>
        <w:rPr>
          <w:rFonts w:eastAsia="Arial Unicode MS"/>
          <w:sz w:val="24"/>
          <w:szCs w:val="24"/>
        </w:rPr>
        <w:t xml:space="preserve"> by paper chromatography.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left="270" w:right="720" w:firstLine="0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2. Determination of Zn using EDTA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left="270" w:right="720" w:firstLine="0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3. Determination of Mg using EDTA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lastRenderedPageBreak/>
        <w:t>SEMESTER-V</w:t>
      </w:r>
      <w:r>
        <w:rPr>
          <w:rFonts w:eastAsia="Arial Unicode MS"/>
          <w:b/>
          <w:sz w:val="24"/>
          <w:szCs w:val="24"/>
        </w:rPr>
        <w:t>I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ELECTIVE</w:t>
      </w:r>
      <w:r w:rsidRPr="002761A5">
        <w:rPr>
          <w:rFonts w:eastAsia="Arial Unicode MS"/>
          <w:b/>
          <w:sz w:val="24"/>
          <w:szCs w:val="24"/>
        </w:rPr>
        <w:t xml:space="preserve"> PAPER – VI</w:t>
      </w:r>
      <w:r>
        <w:rPr>
          <w:rFonts w:eastAsia="Arial Unicode MS"/>
          <w:b/>
          <w:sz w:val="24"/>
          <w:szCs w:val="24"/>
        </w:rPr>
        <w:t>I-(B</w:t>
      </w:r>
      <w:proofErr w:type="gramStart"/>
      <w:r>
        <w:rPr>
          <w:rFonts w:eastAsia="Arial Unicode MS"/>
          <w:b/>
          <w:sz w:val="24"/>
          <w:szCs w:val="24"/>
        </w:rPr>
        <w:t>)  :</w:t>
      </w:r>
      <w:proofErr w:type="gramEnd"/>
      <w:r w:rsidRPr="002761A5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 xml:space="preserve"> ENVIRONMENTAL CHEMISTRY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45</w:t>
      </w:r>
      <w:r w:rsidRPr="002761A5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2761A5">
        <w:rPr>
          <w:rFonts w:eastAsia="Arial Unicode MS"/>
          <w:b/>
          <w:sz w:val="24"/>
          <w:szCs w:val="24"/>
        </w:rPr>
        <w:t>hrs</w:t>
      </w:r>
      <w:proofErr w:type="spellEnd"/>
      <w:r w:rsidRPr="002761A5">
        <w:rPr>
          <w:rFonts w:eastAsia="Arial Unicode MS"/>
          <w:b/>
          <w:sz w:val="24"/>
          <w:szCs w:val="24"/>
        </w:rPr>
        <w:t xml:space="preserve"> (</w:t>
      </w:r>
      <w:r>
        <w:rPr>
          <w:rFonts w:eastAsia="Arial Unicode MS"/>
          <w:b/>
          <w:sz w:val="24"/>
          <w:szCs w:val="24"/>
        </w:rPr>
        <w:t>3</w:t>
      </w:r>
      <w:r w:rsidRPr="002761A5">
        <w:rPr>
          <w:rFonts w:eastAsia="Arial Unicode MS"/>
          <w:b/>
          <w:sz w:val="24"/>
          <w:szCs w:val="24"/>
        </w:rPr>
        <w:t xml:space="preserve"> h / w)</w:t>
      </w:r>
    </w:p>
    <w:p w:rsidR="008F6703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40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UNIT-I 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40" w:lineRule="auto"/>
        <w:ind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40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Introduction</w:t>
      </w:r>
      <w:r w:rsidRPr="002761A5"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  <w:t>9</w:t>
      </w:r>
      <w:r w:rsidRPr="002761A5">
        <w:rPr>
          <w:rFonts w:eastAsia="Arial Unicode MS"/>
          <w:b/>
          <w:sz w:val="24"/>
          <w:szCs w:val="24"/>
        </w:rPr>
        <w:t>h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Concept  of  Environmental chemistry-Scope and importance of environment in now </w:t>
      </w:r>
      <w:proofErr w:type="spellStart"/>
      <w:r w:rsidRPr="002761A5">
        <w:rPr>
          <w:rFonts w:eastAsia="Arial Unicode MS"/>
          <w:sz w:val="24"/>
          <w:szCs w:val="24"/>
        </w:rPr>
        <w:t>adays</w:t>
      </w:r>
      <w:proofErr w:type="spellEnd"/>
      <w:r w:rsidRPr="002761A5">
        <w:rPr>
          <w:rFonts w:eastAsia="Arial Unicode MS"/>
          <w:sz w:val="24"/>
          <w:szCs w:val="24"/>
        </w:rPr>
        <w:t xml:space="preserve"> – Nomenclature of environmental chemistry – Segments of environment  - Natural resources – Renewable Resources – Solar and biomass energy and Nonrenewable resources – Thermal power and atomic energy – Reactions of atmospheric oxygen and </w:t>
      </w:r>
      <w:proofErr w:type="spellStart"/>
      <w:r w:rsidRPr="002761A5">
        <w:rPr>
          <w:rFonts w:eastAsia="Arial Unicode MS"/>
          <w:sz w:val="24"/>
          <w:szCs w:val="24"/>
        </w:rPr>
        <w:t>Hydological</w:t>
      </w:r>
      <w:proofErr w:type="spellEnd"/>
      <w:r w:rsidRPr="002761A5">
        <w:rPr>
          <w:rFonts w:eastAsia="Arial Unicode MS"/>
          <w:sz w:val="24"/>
          <w:szCs w:val="24"/>
        </w:rPr>
        <w:t xml:space="preserve"> cycle. 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UNIT-II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Air Pollution                                                                                       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  <w:t>9</w:t>
      </w:r>
      <w:r w:rsidRPr="002761A5">
        <w:rPr>
          <w:rFonts w:eastAsia="Arial Unicode MS"/>
          <w:b/>
          <w:sz w:val="24"/>
          <w:szCs w:val="24"/>
        </w:rPr>
        <w:t>h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Definition – Sources of air pollution – Classification of air pollution – Acid rain – Photochemical smog – </w:t>
      </w:r>
      <w:proofErr w:type="spellStart"/>
      <w:r w:rsidRPr="002761A5">
        <w:rPr>
          <w:rFonts w:eastAsia="Arial Unicode MS"/>
          <w:sz w:val="24"/>
          <w:szCs w:val="24"/>
        </w:rPr>
        <w:t>Green house</w:t>
      </w:r>
      <w:proofErr w:type="spellEnd"/>
      <w:r w:rsidRPr="002761A5">
        <w:rPr>
          <w:rFonts w:eastAsia="Arial Unicode MS"/>
          <w:sz w:val="24"/>
          <w:szCs w:val="24"/>
        </w:rPr>
        <w:t xml:space="preserve"> effect – Formation and depletion of ozone – Bhopal gas disaster – Controlling methods of air pollution.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UNIT-III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Water pollution                                                                                    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9</w:t>
      </w:r>
      <w:r w:rsidRPr="002761A5">
        <w:rPr>
          <w:rFonts w:eastAsia="Arial Unicode MS"/>
          <w:b/>
          <w:sz w:val="24"/>
          <w:szCs w:val="24"/>
        </w:rPr>
        <w:t>h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Unique physical and chemical properties of water – water quality and criteria for finding of water quality – Dissolved oxygen – BOD, COD, Suspended solids, total dissolved solids, alkalinity – Hardness of water – Methods to convert temporary hard water into soft water – Methods to convert permanent hard water into soft water – eutrophication and its effects – principal wastage treatment – Industrial waste water treatment.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UNIT-IV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Chemical Toxicology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>9</w:t>
      </w:r>
      <w:r w:rsidRPr="002761A5">
        <w:rPr>
          <w:rFonts w:eastAsia="Arial Unicode MS"/>
          <w:b/>
          <w:sz w:val="24"/>
          <w:szCs w:val="24"/>
        </w:rPr>
        <w:t>h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Toxic chemicals in the environment – effects of toxic chemicals – cyanide and its toxic effects – pesticides and its biochemical effects – toxicity of lead, mercury, arsenic and cadmium.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UNIT-V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proofErr w:type="gramStart"/>
      <w:r w:rsidRPr="002761A5">
        <w:rPr>
          <w:rFonts w:eastAsia="Arial Unicode MS"/>
          <w:b/>
          <w:sz w:val="24"/>
          <w:szCs w:val="24"/>
        </w:rPr>
        <w:t>Ecosystem  and</w:t>
      </w:r>
      <w:proofErr w:type="gramEnd"/>
      <w:r w:rsidRPr="002761A5">
        <w:rPr>
          <w:rFonts w:eastAsia="Arial Unicode MS"/>
          <w:b/>
          <w:sz w:val="24"/>
          <w:szCs w:val="24"/>
        </w:rPr>
        <w:t xml:space="preserve"> biodiversity     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746"/>
        </w:tabs>
        <w:spacing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                                                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 xml:space="preserve">           </w:t>
      </w:r>
      <w:r>
        <w:rPr>
          <w:rFonts w:eastAsia="Arial Unicode MS"/>
          <w:b/>
          <w:sz w:val="24"/>
          <w:szCs w:val="24"/>
        </w:rPr>
        <w:t>9</w:t>
      </w:r>
      <w:r w:rsidRPr="002761A5">
        <w:rPr>
          <w:rFonts w:eastAsia="Arial Unicode MS"/>
          <w:b/>
          <w:sz w:val="24"/>
          <w:szCs w:val="24"/>
        </w:rPr>
        <w:t>h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Ecosystem</w:t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  <w:r w:rsidRPr="002761A5">
        <w:rPr>
          <w:rFonts w:eastAsia="Arial Unicode MS"/>
          <w:sz w:val="24"/>
          <w:szCs w:val="24"/>
        </w:rPr>
        <w:tab/>
      </w:r>
    </w:p>
    <w:p w:rsidR="008F6703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Concepts – structure – Functions and types of ecosystem – Abiotic and biotic components – Energy flow and Energy dynamics of ecosystem – Food chains – Food web – Tropic levels – Biogeochemical cycles (carbon, nitrogen and </w:t>
      </w:r>
      <w:proofErr w:type="spellStart"/>
      <w:r w:rsidRPr="002761A5">
        <w:rPr>
          <w:rFonts w:eastAsia="Arial Unicode MS"/>
          <w:sz w:val="24"/>
          <w:szCs w:val="24"/>
        </w:rPr>
        <w:t>phosporus</w:t>
      </w:r>
      <w:proofErr w:type="spellEnd"/>
      <w:r w:rsidRPr="002761A5">
        <w:rPr>
          <w:rFonts w:eastAsia="Arial Unicode MS"/>
          <w:sz w:val="24"/>
          <w:szCs w:val="24"/>
        </w:rPr>
        <w:t>)</w:t>
      </w:r>
    </w:p>
    <w:p w:rsidR="008F6703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lastRenderedPageBreak/>
        <w:t>Biodiversity</w:t>
      </w:r>
      <w:r w:rsidRPr="002761A5"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ab/>
      </w:r>
      <w:r w:rsidRPr="002761A5">
        <w:rPr>
          <w:rFonts w:eastAsia="Arial Unicode MS"/>
          <w:b/>
          <w:sz w:val="24"/>
          <w:szCs w:val="24"/>
        </w:rPr>
        <w:tab/>
      </w:r>
    </w:p>
    <w:p w:rsidR="008F6703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Definition – level and types of biodiversity – concept  - significance – magnitude and distribution of biodiversity – trends  - </w:t>
      </w:r>
      <w:proofErr w:type="spellStart"/>
      <w:r w:rsidRPr="002761A5">
        <w:rPr>
          <w:rFonts w:eastAsia="Arial Unicode MS"/>
          <w:sz w:val="24"/>
          <w:szCs w:val="24"/>
        </w:rPr>
        <w:t>biogeographical</w:t>
      </w:r>
      <w:proofErr w:type="spellEnd"/>
      <w:r w:rsidRPr="002761A5">
        <w:rPr>
          <w:rFonts w:eastAsia="Arial Unicode MS"/>
          <w:sz w:val="24"/>
          <w:szCs w:val="24"/>
        </w:rPr>
        <w:t xml:space="preserve"> classification of </w:t>
      </w:r>
      <w:proofErr w:type="spellStart"/>
      <w:r w:rsidRPr="002761A5">
        <w:rPr>
          <w:rFonts w:eastAsia="Arial Unicode MS"/>
          <w:sz w:val="24"/>
          <w:szCs w:val="24"/>
        </w:rPr>
        <w:t>india</w:t>
      </w:r>
      <w:proofErr w:type="spellEnd"/>
      <w:r w:rsidRPr="002761A5">
        <w:rPr>
          <w:rFonts w:eastAsia="Arial Unicode MS"/>
          <w:sz w:val="24"/>
          <w:szCs w:val="24"/>
        </w:rPr>
        <w:t xml:space="preserve"> – biodiversity at national, global and regional level.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76" w:lineRule="auto"/>
        <w:ind w:right="5" w:firstLine="0"/>
        <w:jc w:val="both"/>
        <w:rPr>
          <w:rFonts w:eastAsia="Arial Unicode MS"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>List of Reference books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1. Fundamentals of ecology by </w:t>
      </w:r>
      <w:proofErr w:type="spellStart"/>
      <w:r w:rsidRPr="002761A5">
        <w:rPr>
          <w:rFonts w:eastAsia="Arial Unicode MS"/>
          <w:sz w:val="24"/>
          <w:szCs w:val="24"/>
        </w:rPr>
        <w:t>M.C.Dash</w:t>
      </w:r>
      <w:proofErr w:type="spellEnd"/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2. A Text book of Environmental chemistry by W. Moore and F.A. Moore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3. Environmental Chemistry by Samir k. </w:t>
      </w:r>
      <w:proofErr w:type="spellStart"/>
      <w:r w:rsidRPr="002761A5">
        <w:rPr>
          <w:rFonts w:eastAsia="Arial Unicode MS"/>
          <w:sz w:val="24"/>
          <w:szCs w:val="24"/>
        </w:rPr>
        <w:t>Banerji</w:t>
      </w:r>
      <w:proofErr w:type="spellEnd"/>
    </w:p>
    <w:p w:rsidR="008F6703" w:rsidRPr="00433729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20" w:firstLine="0"/>
        <w:jc w:val="left"/>
        <w:rPr>
          <w:rFonts w:eastAsia="Arial Unicode MS"/>
          <w:sz w:val="24"/>
          <w:szCs w:val="24"/>
        </w:rPr>
      </w:pPr>
      <w:r w:rsidRPr="00E70268">
        <w:rPr>
          <w:b/>
        </w:rPr>
        <w:t>LABORATORY COURSE – VI</w:t>
      </w: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jc w:val="center"/>
        <w:rPr>
          <w:rFonts w:eastAsia="Arial Unicode MS"/>
          <w:b/>
          <w:sz w:val="24"/>
          <w:szCs w:val="24"/>
        </w:rPr>
      </w:pPr>
      <w:r w:rsidRPr="002761A5">
        <w:rPr>
          <w:rFonts w:eastAsia="Arial Unicode MS"/>
          <w:b/>
          <w:sz w:val="24"/>
          <w:szCs w:val="24"/>
        </w:rPr>
        <w:t xml:space="preserve">Practical Paper – </w:t>
      </w:r>
      <w:r>
        <w:rPr>
          <w:rFonts w:eastAsia="Arial Unicode MS"/>
          <w:b/>
          <w:sz w:val="24"/>
          <w:szCs w:val="24"/>
        </w:rPr>
        <w:t xml:space="preserve">Elective </w:t>
      </w:r>
      <w:r w:rsidRPr="002761A5">
        <w:rPr>
          <w:rFonts w:eastAsia="Arial Unicode MS"/>
          <w:b/>
          <w:sz w:val="24"/>
          <w:szCs w:val="24"/>
        </w:rPr>
        <w:t>VI</w:t>
      </w:r>
      <w:r>
        <w:rPr>
          <w:rFonts w:eastAsia="Arial Unicode MS"/>
          <w:b/>
          <w:sz w:val="24"/>
          <w:szCs w:val="24"/>
        </w:rPr>
        <w:t xml:space="preserve">I B </w:t>
      </w:r>
      <w:r w:rsidRPr="002761A5">
        <w:rPr>
          <w:rFonts w:eastAsia="Arial Unicode MS"/>
          <w:b/>
          <w:sz w:val="24"/>
          <w:szCs w:val="24"/>
        </w:rPr>
        <w:t xml:space="preserve">(at the end of semester VI)    </w:t>
      </w:r>
      <w:r w:rsidRPr="00CE3BBF">
        <w:rPr>
          <w:rFonts w:eastAsia="Arial Unicode MS"/>
          <w:b/>
          <w:sz w:val="24"/>
          <w:szCs w:val="24"/>
        </w:rPr>
        <w:t>30</w:t>
      </w:r>
      <w:r w:rsidRPr="002761A5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2761A5">
        <w:rPr>
          <w:rFonts w:eastAsia="Arial Unicode MS"/>
          <w:b/>
          <w:sz w:val="24"/>
          <w:szCs w:val="24"/>
        </w:rPr>
        <w:t>hrs</w:t>
      </w:r>
      <w:proofErr w:type="spellEnd"/>
      <w:r w:rsidRPr="002761A5">
        <w:rPr>
          <w:rFonts w:eastAsia="Arial Unicode MS"/>
          <w:b/>
          <w:sz w:val="24"/>
          <w:szCs w:val="24"/>
        </w:rPr>
        <w:t xml:space="preserve"> (2 h / W)</w:t>
      </w: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proofErr w:type="gramStart"/>
      <w:r w:rsidRPr="002761A5">
        <w:rPr>
          <w:rFonts w:eastAsia="Arial Unicode MS"/>
          <w:sz w:val="24"/>
          <w:szCs w:val="24"/>
        </w:rPr>
        <w:t>1.Determination</w:t>
      </w:r>
      <w:proofErr w:type="gramEnd"/>
      <w:r w:rsidRPr="002761A5">
        <w:rPr>
          <w:rFonts w:eastAsia="Arial Unicode MS"/>
          <w:sz w:val="24"/>
          <w:szCs w:val="24"/>
        </w:rPr>
        <w:t xml:space="preserve"> of carbonate and bicarbonate in water samples (acidity and     alkalinity)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2. Determination of hardness of water using EDTA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    a) Permanent hardness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    b) Temporary hardness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 xml:space="preserve">3. Determination of Acidity 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4. Determination of Alkalinity</w:t>
      </w:r>
    </w:p>
    <w:p w:rsidR="008F6703" w:rsidRDefault="008F6703" w:rsidP="008F6703">
      <w:pPr>
        <w:pStyle w:val="Heading51"/>
        <w:keepNext/>
        <w:keepLines/>
        <w:shd w:val="clear" w:color="auto" w:fill="auto"/>
        <w:spacing w:after="120" w:line="240" w:lineRule="auto"/>
        <w:ind w:right="720" w:firstLine="0"/>
        <w:jc w:val="both"/>
        <w:rPr>
          <w:rFonts w:eastAsia="Arial Unicode MS"/>
          <w:sz w:val="24"/>
          <w:szCs w:val="24"/>
        </w:rPr>
      </w:pPr>
      <w:r w:rsidRPr="002761A5">
        <w:rPr>
          <w:rFonts w:eastAsia="Arial Unicode MS"/>
          <w:sz w:val="24"/>
          <w:szCs w:val="24"/>
        </w:rPr>
        <w:t>5. Determination of chlorides in water samples</w:t>
      </w: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Default="008F6703" w:rsidP="008F6703">
      <w:pPr>
        <w:pStyle w:val="Bodytext100"/>
        <w:shd w:val="clear" w:color="auto" w:fill="auto"/>
        <w:spacing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 w:rsidRPr="00F63CCA">
        <w:rPr>
          <w:rFonts w:eastAsia="Arial Unicode MS"/>
          <w:b/>
          <w:sz w:val="24"/>
          <w:szCs w:val="24"/>
        </w:rPr>
        <w:lastRenderedPageBreak/>
        <w:t>SEMESTER-VI</w:t>
      </w:r>
    </w:p>
    <w:p w:rsidR="008F6703" w:rsidRPr="00F63CCA" w:rsidRDefault="008F6703" w:rsidP="008F6703">
      <w:pPr>
        <w:jc w:val="center"/>
        <w:rPr>
          <w:rFonts w:ascii="Times New Roman" w:hAnsi="Times New Roman" w:cs="Times New Roman"/>
        </w:rPr>
      </w:pPr>
      <w:r w:rsidRPr="00F63CCA">
        <w:rPr>
          <w:rFonts w:ascii="Times New Roman" w:hAnsi="Times New Roman" w:cs="Times New Roman"/>
          <w:b/>
        </w:rPr>
        <w:t xml:space="preserve">ELECTIVE PAPER – </w:t>
      </w:r>
      <w:r w:rsidRPr="00A33119"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  <w:b/>
        </w:rPr>
        <w:t>I-(C</w:t>
      </w:r>
      <w:proofErr w:type="gramStart"/>
      <w:r>
        <w:rPr>
          <w:rFonts w:ascii="Times New Roman" w:hAnsi="Times New Roman" w:cs="Times New Roman"/>
          <w:b/>
        </w:rPr>
        <w:t>)</w:t>
      </w:r>
      <w:r w:rsidRPr="00F63CCA">
        <w:rPr>
          <w:rFonts w:ascii="Times New Roman" w:hAnsi="Times New Roman" w:cs="Times New Roman"/>
          <w:b/>
        </w:rPr>
        <w:t xml:space="preserve">  GREEN</w:t>
      </w:r>
      <w:proofErr w:type="gramEnd"/>
      <w:r w:rsidRPr="00F63CCA">
        <w:rPr>
          <w:rFonts w:ascii="Times New Roman" w:hAnsi="Times New Roman" w:cs="Times New Roman"/>
          <w:b/>
        </w:rPr>
        <w:t xml:space="preserve"> CHEMISTRY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45</w:t>
      </w:r>
      <w:r w:rsidRPr="00F63CCA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F63CCA">
        <w:rPr>
          <w:rFonts w:eastAsia="Arial Unicode MS"/>
          <w:b/>
          <w:sz w:val="24"/>
          <w:szCs w:val="24"/>
        </w:rPr>
        <w:t>hrs</w:t>
      </w:r>
      <w:proofErr w:type="spellEnd"/>
      <w:r w:rsidRPr="00F63CCA">
        <w:rPr>
          <w:rFonts w:eastAsia="Arial Unicode MS"/>
          <w:b/>
          <w:sz w:val="24"/>
          <w:szCs w:val="24"/>
        </w:rPr>
        <w:t xml:space="preserve"> (</w:t>
      </w:r>
      <w:r>
        <w:rPr>
          <w:rFonts w:eastAsia="Arial Unicode MS"/>
          <w:b/>
          <w:sz w:val="24"/>
          <w:szCs w:val="24"/>
        </w:rPr>
        <w:t>3</w:t>
      </w:r>
      <w:r w:rsidRPr="00F63CCA">
        <w:rPr>
          <w:rFonts w:eastAsia="Arial Unicode MS"/>
          <w:b/>
          <w:sz w:val="24"/>
          <w:szCs w:val="24"/>
        </w:rPr>
        <w:t xml:space="preserve"> h / w</w:t>
      </w:r>
      <w:r w:rsidRPr="002761A5">
        <w:rPr>
          <w:rFonts w:eastAsia="Arial Unicode MS"/>
          <w:b/>
          <w:sz w:val="24"/>
          <w:szCs w:val="24"/>
        </w:rPr>
        <w:t>)</w:t>
      </w:r>
    </w:p>
    <w:p w:rsidR="008F6703" w:rsidRDefault="008F6703" w:rsidP="008F6703">
      <w:pPr>
        <w:jc w:val="center"/>
        <w:rPr>
          <w:b/>
        </w:rPr>
      </w:pPr>
    </w:p>
    <w:p w:rsidR="008F6703" w:rsidRPr="00F63CCA" w:rsidRDefault="008F6703" w:rsidP="008F6703">
      <w:pPr>
        <w:jc w:val="both"/>
        <w:rPr>
          <w:rFonts w:ascii="Times New Roman" w:hAnsi="Times New Roman" w:cs="Times New Roman"/>
          <w:b/>
        </w:rPr>
      </w:pPr>
      <w:r w:rsidRPr="00F63CCA">
        <w:rPr>
          <w:rFonts w:ascii="Times New Roman" w:hAnsi="Times New Roman" w:cs="Times New Roman"/>
          <w:b/>
        </w:rPr>
        <w:t>UNIT-I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</w:t>
      </w:r>
      <w:r>
        <w:rPr>
          <w:rFonts w:ascii="Times New Roman" w:hAnsi="Times New Roman" w:cs="Times New Roman"/>
          <w:b/>
        </w:rPr>
        <w:tab/>
        <w:t>10h</w:t>
      </w:r>
    </w:p>
    <w:p w:rsidR="008F6703" w:rsidRPr="002761A5" w:rsidRDefault="008F6703" w:rsidP="008F6703">
      <w:pPr>
        <w:jc w:val="both"/>
        <w:rPr>
          <w:rFonts w:ascii="Times New Roman" w:hAnsi="Times New Roman" w:cs="Times New Roman"/>
        </w:rPr>
      </w:pPr>
      <w:r w:rsidRPr="007236C7">
        <w:rPr>
          <w:rFonts w:ascii="Times New Roman" w:hAnsi="Times New Roman" w:cs="Times New Roman"/>
          <w:b/>
        </w:rPr>
        <w:t>Green Chemistry</w:t>
      </w:r>
      <w:r>
        <w:rPr>
          <w:rFonts w:ascii="Times New Roman" w:hAnsi="Times New Roman" w:cs="Times New Roman"/>
          <w:b/>
        </w:rPr>
        <w:t xml:space="preserve">: </w:t>
      </w:r>
      <w:r w:rsidRPr="002761A5">
        <w:rPr>
          <w:rFonts w:ascii="Times New Roman" w:hAnsi="Times New Roman" w:cs="Times New Roman"/>
        </w:rPr>
        <w:t>Introduction-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>Definition of green Chemistry, need of green chemistry, basic principles of green chemistry.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>Green synthesis-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Evalution</w:t>
      </w:r>
      <w:proofErr w:type="spellEnd"/>
      <w:r w:rsidRPr="002761A5">
        <w:rPr>
          <w:rFonts w:ascii="Times New Roman" w:hAnsi="Times New Roman" w:cs="Times New Roman"/>
        </w:rPr>
        <w:t xml:space="preserve"> of the type of the </w:t>
      </w:r>
      <w:proofErr w:type="gramStart"/>
      <w:r w:rsidRPr="002761A5">
        <w:rPr>
          <w:rFonts w:ascii="Times New Roman" w:hAnsi="Times New Roman" w:cs="Times New Roman"/>
        </w:rPr>
        <w:t>reaction</w:t>
      </w:r>
      <w:r>
        <w:rPr>
          <w:rFonts w:ascii="Times New Roman" w:hAnsi="Times New Roman" w:cs="Times New Roman"/>
        </w:rPr>
        <w:t xml:space="preserve">  </w:t>
      </w:r>
      <w:r w:rsidRPr="002761A5">
        <w:rPr>
          <w:rFonts w:ascii="Times New Roman" w:hAnsi="Times New Roman" w:cs="Times New Roman"/>
        </w:rPr>
        <w:t>i</w:t>
      </w:r>
      <w:proofErr w:type="gramEnd"/>
      <w:r w:rsidRPr="002761A5">
        <w:rPr>
          <w:rFonts w:ascii="Times New Roman" w:hAnsi="Times New Roman" w:cs="Times New Roman"/>
        </w:rPr>
        <w:t>) Rearrangements (100% atom economic), ii) Addition reaction (100% atom economic).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Organic reactions by Sonication method: apparatus required examples of </w:t>
      </w:r>
      <w:proofErr w:type="spellStart"/>
      <w:r w:rsidRPr="002761A5">
        <w:rPr>
          <w:rFonts w:ascii="Times New Roman" w:hAnsi="Times New Roman" w:cs="Times New Roman"/>
        </w:rPr>
        <w:t>sonochemical</w:t>
      </w:r>
      <w:proofErr w:type="spellEnd"/>
      <w:r w:rsidRPr="002761A5">
        <w:rPr>
          <w:rFonts w:ascii="Times New Roman" w:hAnsi="Times New Roman" w:cs="Times New Roman"/>
        </w:rPr>
        <w:t xml:space="preserve"> reactions (Heck, </w:t>
      </w:r>
      <w:proofErr w:type="spellStart"/>
      <w:r w:rsidRPr="002761A5">
        <w:rPr>
          <w:rFonts w:ascii="Times New Roman" w:hAnsi="Times New Roman" w:cs="Times New Roman"/>
        </w:rPr>
        <w:t>Hundsdiecker</w:t>
      </w:r>
      <w:proofErr w:type="spellEnd"/>
      <w:r w:rsidRPr="002761A5">
        <w:rPr>
          <w:rFonts w:ascii="Times New Roman" w:hAnsi="Times New Roman" w:cs="Times New Roman"/>
        </w:rPr>
        <w:t xml:space="preserve"> and Wittig reactions). </w:t>
      </w:r>
    </w:p>
    <w:p w:rsidR="008F6703" w:rsidRPr="00D80759" w:rsidRDefault="008F6703" w:rsidP="008F6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8F6703" w:rsidRPr="00F63CCA" w:rsidRDefault="008F6703" w:rsidP="008F6703">
      <w:pPr>
        <w:jc w:val="both"/>
        <w:rPr>
          <w:rFonts w:ascii="Times New Roman" w:hAnsi="Times New Roman" w:cs="Times New Roman"/>
          <w:b/>
        </w:rPr>
      </w:pPr>
      <w:r w:rsidRPr="00F63CCA">
        <w:rPr>
          <w:rFonts w:ascii="Times New Roman" w:hAnsi="Times New Roman" w:cs="Times New Roman"/>
          <w:b/>
        </w:rPr>
        <w:t>UNIT-II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10h</w:t>
      </w:r>
    </w:p>
    <w:p w:rsidR="008F6703" w:rsidRPr="002761A5" w:rsidRDefault="008F6703" w:rsidP="008F6703">
      <w:pPr>
        <w:ind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 xml:space="preserve">Selection of </w:t>
      </w:r>
      <w:proofErr w:type="spellStart"/>
      <w:r w:rsidRPr="002761A5">
        <w:rPr>
          <w:rFonts w:ascii="Times New Roman" w:hAnsi="Times New Roman" w:cs="Times New Roman"/>
          <w:b/>
        </w:rPr>
        <w:t>solvent</w:t>
      </w:r>
      <w:proofErr w:type="gramStart"/>
      <w:r w:rsidRPr="002761A5">
        <w:rPr>
          <w:rFonts w:ascii="Times New Roman" w:hAnsi="Times New Roman" w:cs="Times New Roman"/>
          <w:b/>
        </w:rPr>
        <w:t>:</w:t>
      </w:r>
      <w:proofErr w:type="gramEnd"/>
      <w:r w:rsidRPr="002761A5">
        <w:rPr>
          <w:rFonts w:ascii="Times New Roman" w:hAnsi="Times New Roman" w:cs="Times New Roman"/>
        </w:rPr>
        <w:t>i</w:t>
      </w:r>
      <w:proofErr w:type="spellEnd"/>
      <w:r w:rsidRPr="002761A5">
        <w:rPr>
          <w:rFonts w:ascii="Times New Roman" w:hAnsi="Times New Roman" w:cs="Times New Roman"/>
        </w:rPr>
        <w:t xml:space="preserve">) Aqueous phase reactions ii) Reactions in ionic liquids, </w:t>
      </w:r>
      <w:proofErr w:type="spellStart"/>
      <w:r w:rsidRPr="002761A5">
        <w:rPr>
          <w:rFonts w:ascii="Times New Roman" w:hAnsi="Times New Roman" w:cs="Times New Roman"/>
        </w:rPr>
        <w:t>Heckreaction</w:t>
      </w:r>
      <w:proofErr w:type="spellEnd"/>
      <w:r w:rsidRPr="002761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Suzuki </w:t>
      </w:r>
      <w:r>
        <w:rPr>
          <w:rFonts w:ascii="Times New Roman" w:hAnsi="Times New Roman" w:cs="Times New Roman"/>
        </w:rPr>
        <w:t xml:space="preserve">     </w:t>
      </w:r>
      <w:r w:rsidRPr="002761A5">
        <w:rPr>
          <w:rFonts w:ascii="Times New Roman" w:hAnsi="Times New Roman" w:cs="Times New Roman"/>
        </w:rPr>
        <w:t xml:space="preserve">reactions, </w:t>
      </w:r>
      <w:proofErr w:type="spellStart"/>
      <w:r w:rsidRPr="002761A5">
        <w:rPr>
          <w:rFonts w:ascii="Times New Roman" w:hAnsi="Times New Roman" w:cs="Times New Roman"/>
        </w:rPr>
        <w:t>epoxidation</w:t>
      </w:r>
      <w:proofErr w:type="spellEnd"/>
      <w:r w:rsidRPr="002761A5">
        <w:rPr>
          <w:rFonts w:ascii="Times New Roman" w:hAnsi="Times New Roman" w:cs="Times New Roman"/>
        </w:rPr>
        <w:t>. iii) Solid supported synthesis</w:t>
      </w:r>
    </w:p>
    <w:p w:rsidR="008F6703" w:rsidRDefault="008F6703" w:rsidP="008F6703">
      <w:pPr>
        <w:ind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>Super critical CO</w:t>
      </w:r>
      <w:r w:rsidRPr="002761A5">
        <w:rPr>
          <w:rFonts w:ascii="Times New Roman" w:hAnsi="Times New Roman" w:cs="Times New Roman"/>
          <w:b/>
          <w:vertAlign w:val="subscript"/>
        </w:rPr>
        <w:t>2</w:t>
      </w:r>
      <w:r w:rsidRPr="002761A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>Preparation, properties and applications, (decaffeination, dry cleaning)</w:t>
      </w:r>
    </w:p>
    <w:p w:rsidR="008F6703" w:rsidRDefault="008F6703" w:rsidP="008F6703">
      <w:pPr>
        <w:ind w:right="72"/>
        <w:jc w:val="both"/>
        <w:rPr>
          <w:rFonts w:ascii="Times New Roman" w:hAnsi="Times New Roman" w:cs="Times New Roman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UNIT-III </w:t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2761A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2761A5">
        <w:rPr>
          <w:b/>
          <w:sz w:val="24"/>
          <w:szCs w:val="24"/>
        </w:rPr>
        <w:t>h</w:t>
      </w:r>
    </w:p>
    <w:p w:rsidR="008F6703" w:rsidRDefault="008F6703" w:rsidP="008F6703">
      <w:pPr>
        <w:ind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>Microwave and Ultrasound assisted green synthesis</w:t>
      </w:r>
      <w:r w:rsidRPr="002761A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Apparatus required, examples of MAOS (synthesis of fused </w:t>
      </w:r>
      <w:proofErr w:type="spellStart"/>
      <w:r w:rsidRPr="002761A5">
        <w:rPr>
          <w:rFonts w:ascii="Times New Roman" w:hAnsi="Times New Roman" w:cs="Times New Roman"/>
        </w:rPr>
        <w:t>anthro</w:t>
      </w:r>
      <w:proofErr w:type="spellEnd"/>
      <w:r w:rsidRPr="002761A5"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quinones</w:t>
      </w:r>
      <w:proofErr w:type="spellEnd"/>
      <w:r w:rsidRPr="002761A5">
        <w:rPr>
          <w:rFonts w:ascii="Times New Roman" w:hAnsi="Times New Roman" w:cs="Times New Roman"/>
        </w:rPr>
        <w:t xml:space="preserve">, </w:t>
      </w:r>
      <w:proofErr w:type="spellStart"/>
      <w:r w:rsidRPr="002761A5">
        <w:rPr>
          <w:rFonts w:ascii="Times New Roman" w:hAnsi="Times New Roman" w:cs="Times New Roman"/>
        </w:rPr>
        <w:t>Leukart</w:t>
      </w:r>
      <w:proofErr w:type="spellEnd"/>
      <w:r w:rsidRPr="002761A5">
        <w:rPr>
          <w:rFonts w:ascii="Times New Roman" w:hAnsi="Times New Roman" w:cs="Times New Roman"/>
        </w:rPr>
        <w:t xml:space="preserve"> reductive </w:t>
      </w:r>
      <w:proofErr w:type="spellStart"/>
      <w:r w:rsidRPr="002761A5">
        <w:rPr>
          <w:rFonts w:ascii="Times New Roman" w:hAnsi="Times New Roman" w:cs="Times New Roman"/>
        </w:rPr>
        <w:t>amination</w:t>
      </w:r>
      <w:proofErr w:type="spellEnd"/>
      <w:r w:rsidRPr="002761A5">
        <w:rPr>
          <w:rFonts w:ascii="Times New Roman" w:hAnsi="Times New Roman" w:cs="Times New Roman"/>
        </w:rPr>
        <w:t xml:space="preserve"> of ketones) - Advantages and disadvantages of MAOS.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Aldol</w:t>
      </w:r>
      <w:proofErr w:type="spellEnd"/>
      <w:r w:rsidRPr="002761A5">
        <w:rPr>
          <w:rFonts w:ascii="Times New Roman" w:hAnsi="Times New Roman" w:cs="Times New Roman"/>
        </w:rPr>
        <w:t xml:space="preserve"> condensation-</w:t>
      </w:r>
      <w:proofErr w:type="spellStart"/>
      <w:r w:rsidRPr="002761A5">
        <w:rPr>
          <w:rFonts w:ascii="Times New Roman" w:hAnsi="Times New Roman" w:cs="Times New Roman"/>
        </w:rPr>
        <w:t>Cannizzaro</w:t>
      </w:r>
      <w:proofErr w:type="spellEnd"/>
      <w:r w:rsidRPr="002761A5">
        <w:rPr>
          <w:rFonts w:ascii="Times New Roman" w:hAnsi="Times New Roman" w:cs="Times New Roman"/>
        </w:rPr>
        <w:t xml:space="preserve"> reaction-Diels-Alder reactions-</w:t>
      </w:r>
      <w:proofErr w:type="spellStart"/>
      <w:r w:rsidRPr="002761A5">
        <w:rPr>
          <w:rFonts w:ascii="Times New Roman" w:hAnsi="Times New Roman" w:cs="Times New Roman"/>
        </w:rPr>
        <w:t>Strecker's</w:t>
      </w:r>
      <w:proofErr w:type="spellEnd"/>
      <w:r w:rsidRPr="002761A5">
        <w:rPr>
          <w:rFonts w:ascii="Times New Roman" w:hAnsi="Times New Roman" w:cs="Times New Roman"/>
        </w:rPr>
        <w:t xml:space="preserve"> synthesis</w:t>
      </w:r>
    </w:p>
    <w:p w:rsidR="008F6703" w:rsidRDefault="008F6703" w:rsidP="008F6703">
      <w:pPr>
        <w:ind w:right="72"/>
        <w:jc w:val="both"/>
        <w:rPr>
          <w:rFonts w:ascii="Times New Roman" w:hAnsi="Times New Roman" w:cs="Times New Roman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UNIT-IV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5</w:t>
      </w:r>
      <w:r w:rsidRPr="002761A5">
        <w:rPr>
          <w:b/>
          <w:sz w:val="24"/>
          <w:szCs w:val="24"/>
        </w:rPr>
        <w:t>h</w:t>
      </w:r>
    </w:p>
    <w:p w:rsidR="008F6703" w:rsidRPr="00C23992" w:rsidRDefault="008F6703" w:rsidP="008F6703">
      <w:pPr>
        <w:pStyle w:val="Heading61"/>
        <w:keepNext/>
        <w:keepLines/>
        <w:shd w:val="clear" w:color="auto" w:fill="auto"/>
        <w:spacing w:after="0" w:line="276" w:lineRule="auto"/>
        <w:ind w:right="72" w:firstLine="0"/>
        <w:jc w:val="both"/>
        <w:rPr>
          <w:sz w:val="24"/>
          <w:szCs w:val="24"/>
        </w:rPr>
      </w:pPr>
      <w:r w:rsidRPr="002761A5">
        <w:rPr>
          <w:b/>
          <w:sz w:val="24"/>
          <w:szCs w:val="24"/>
        </w:rPr>
        <w:t>Green catalysis:</w:t>
      </w:r>
      <w:r>
        <w:rPr>
          <w:b/>
          <w:sz w:val="24"/>
          <w:szCs w:val="24"/>
        </w:rPr>
        <w:t xml:space="preserve"> </w:t>
      </w:r>
      <w:r w:rsidRPr="00C23992">
        <w:rPr>
          <w:sz w:val="24"/>
          <w:szCs w:val="24"/>
        </w:rPr>
        <w:t xml:space="preserve">Heterogeneous catalysis, use of zeolites, silica, alumina, supported catalysis- </w:t>
      </w:r>
      <w:proofErr w:type="spellStart"/>
      <w:r w:rsidRPr="00C23992">
        <w:rPr>
          <w:sz w:val="24"/>
          <w:szCs w:val="24"/>
        </w:rPr>
        <w:t>biocatalysis</w:t>
      </w:r>
      <w:proofErr w:type="spellEnd"/>
      <w:r w:rsidRPr="00C23992">
        <w:rPr>
          <w:sz w:val="24"/>
          <w:szCs w:val="24"/>
        </w:rPr>
        <w:t>: Enzymes, microbes Phase transfer catalysis (</w:t>
      </w:r>
      <w:proofErr w:type="spellStart"/>
      <w:r w:rsidRPr="00C23992">
        <w:rPr>
          <w:sz w:val="24"/>
          <w:szCs w:val="24"/>
        </w:rPr>
        <w:t>micellar</w:t>
      </w:r>
      <w:proofErr w:type="spellEnd"/>
      <w:r w:rsidRPr="00C23992">
        <w:rPr>
          <w:sz w:val="24"/>
          <w:szCs w:val="24"/>
        </w:rPr>
        <w:t>/surfactant)</w:t>
      </w:r>
    </w:p>
    <w:p w:rsidR="008F6703" w:rsidRPr="002761A5" w:rsidRDefault="008F6703" w:rsidP="008F6703">
      <w:pPr>
        <w:ind w:right="72"/>
        <w:jc w:val="both"/>
        <w:rPr>
          <w:rFonts w:ascii="Times New Roman" w:hAnsi="Times New Roman" w:cs="Times New Roman"/>
        </w:rPr>
      </w:pPr>
    </w:p>
    <w:p w:rsidR="008F6703" w:rsidRPr="00777EFB" w:rsidRDefault="008F6703" w:rsidP="008F6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UNIT 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</w:t>
      </w:r>
      <w:r w:rsidRPr="00777EFB">
        <w:rPr>
          <w:rFonts w:ascii="Times New Roman" w:hAnsi="Times New Roman" w:cs="Times New Roman"/>
          <w:b/>
        </w:rPr>
        <w:t>h</w:t>
      </w:r>
    </w:p>
    <w:p w:rsidR="008F6703" w:rsidRDefault="008F6703" w:rsidP="008F6703">
      <w:pPr>
        <w:jc w:val="both"/>
        <w:rPr>
          <w:rFonts w:ascii="Times New Roman" w:hAnsi="Times New Roman"/>
        </w:rPr>
      </w:pPr>
      <w:r w:rsidRPr="00D80759">
        <w:rPr>
          <w:rFonts w:ascii="Times New Roman" w:hAnsi="Times New Roman" w:cs="Times New Roman"/>
        </w:rPr>
        <w:t>Examples of green synthesis / reactions and some real world cases:</w:t>
      </w:r>
      <w:r>
        <w:rPr>
          <w:rFonts w:ascii="Times New Roman" w:hAnsi="Times New Roman" w:cs="Times New Roman"/>
        </w:rPr>
        <w:t xml:space="preserve"> 1. </w:t>
      </w:r>
      <w:r w:rsidRPr="00D80759">
        <w:rPr>
          <w:rFonts w:ascii="Times New Roman" w:hAnsi="Times New Roman"/>
        </w:rPr>
        <w:t xml:space="preserve">Green synthesis of the following compounds: </w:t>
      </w:r>
      <w:proofErr w:type="spellStart"/>
      <w:r w:rsidRPr="00D80759">
        <w:rPr>
          <w:rFonts w:ascii="Times New Roman" w:hAnsi="Times New Roman"/>
        </w:rPr>
        <w:t>adipic</w:t>
      </w:r>
      <w:proofErr w:type="spellEnd"/>
      <w:r w:rsidRPr="00D80759">
        <w:rPr>
          <w:rFonts w:ascii="Times New Roman" w:hAnsi="Times New Roman"/>
        </w:rPr>
        <w:t xml:space="preserve"> </w:t>
      </w:r>
      <w:proofErr w:type="gramStart"/>
      <w:r w:rsidRPr="00D80759">
        <w:rPr>
          <w:rFonts w:ascii="Times New Roman" w:hAnsi="Times New Roman"/>
        </w:rPr>
        <w:t>acid ,</w:t>
      </w:r>
      <w:proofErr w:type="gramEnd"/>
      <w:r w:rsidRPr="00D80759">
        <w:rPr>
          <w:rFonts w:ascii="Times New Roman" w:hAnsi="Times New Roman"/>
        </w:rPr>
        <w:t xml:space="preserve"> catechol , disodium </w:t>
      </w:r>
      <w:proofErr w:type="spellStart"/>
      <w:r w:rsidRPr="00D80759">
        <w:rPr>
          <w:rFonts w:ascii="Times New Roman" w:hAnsi="Times New Roman"/>
        </w:rPr>
        <w:t>imino</w:t>
      </w:r>
      <w:proofErr w:type="spellEnd"/>
      <w:r w:rsidRPr="00D80759">
        <w:rPr>
          <w:rFonts w:ascii="Times New Roman" w:hAnsi="Times New Roman"/>
        </w:rPr>
        <w:t xml:space="preserve"> di acetate (alternative </w:t>
      </w:r>
      <w:proofErr w:type="spellStart"/>
      <w:r w:rsidRPr="00D80759">
        <w:rPr>
          <w:rFonts w:ascii="Times New Roman" w:hAnsi="Times New Roman"/>
        </w:rPr>
        <w:t>Strecker’s</w:t>
      </w:r>
      <w:proofErr w:type="spellEnd"/>
      <w:r w:rsidRPr="00D80759">
        <w:rPr>
          <w:rFonts w:ascii="Times New Roman" w:hAnsi="Times New Roman"/>
        </w:rPr>
        <w:t xml:space="preserve"> synthesis)</w:t>
      </w:r>
      <w:r>
        <w:rPr>
          <w:rFonts w:ascii="Times New Roman" w:hAnsi="Times New Roman"/>
        </w:rPr>
        <w:t xml:space="preserve"> 2. </w:t>
      </w:r>
      <w:r w:rsidRPr="00D80759">
        <w:rPr>
          <w:rFonts w:ascii="Times New Roman" w:hAnsi="Times New Roman"/>
        </w:rPr>
        <w:t xml:space="preserve">Microwave assisted reaction in water – Hoffmann elimination – methyl benzoate to benzoic acid – oxidation of toluene and alcohols – microwave assisted reactions in organic solvents. </w:t>
      </w:r>
      <w:proofErr w:type="gramStart"/>
      <w:r w:rsidRPr="00D80759">
        <w:rPr>
          <w:rFonts w:ascii="Times New Roman" w:hAnsi="Times New Roman"/>
        </w:rPr>
        <w:t>Diels-Alder reactions and decarboxylation reaction.</w:t>
      </w:r>
      <w:proofErr w:type="gramEnd"/>
      <w:r>
        <w:rPr>
          <w:rFonts w:ascii="Times New Roman" w:hAnsi="Times New Roman"/>
        </w:rPr>
        <w:t xml:space="preserve"> 3. </w:t>
      </w:r>
      <w:r w:rsidRPr="00D80759">
        <w:rPr>
          <w:rFonts w:ascii="Times New Roman" w:hAnsi="Times New Roman"/>
        </w:rPr>
        <w:t xml:space="preserve">Ultrasound assisted reactions – </w:t>
      </w:r>
      <w:proofErr w:type="spellStart"/>
      <w:r w:rsidRPr="00D80759">
        <w:rPr>
          <w:rFonts w:ascii="Times New Roman" w:hAnsi="Times New Roman"/>
        </w:rPr>
        <w:t>sonochemical</w:t>
      </w:r>
      <w:proofErr w:type="spellEnd"/>
      <w:r w:rsidRPr="00D80759">
        <w:rPr>
          <w:rFonts w:ascii="Times New Roman" w:hAnsi="Times New Roman"/>
        </w:rPr>
        <w:t xml:space="preserve"> Simmons –Smith </w:t>
      </w:r>
      <w:proofErr w:type="gramStart"/>
      <w:r w:rsidRPr="00D80759">
        <w:rPr>
          <w:rFonts w:ascii="Times New Roman" w:hAnsi="Times New Roman"/>
        </w:rPr>
        <w:t>reaction(</w:t>
      </w:r>
      <w:proofErr w:type="gramEnd"/>
      <w:r w:rsidRPr="00D80759">
        <w:rPr>
          <w:rFonts w:ascii="Times New Roman" w:hAnsi="Times New Roman"/>
        </w:rPr>
        <w:t>ultrasonic alternative to iodine)</w:t>
      </w:r>
    </w:p>
    <w:p w:rsidR="008F6703" w:rsidRDefault="008F6703" w:rsidP="008F6703">
      <w:pPr>
        <w:jc w:val="both"/>
        <w:rPr>
          <w:rFonts w:ascii="Times New Roman" w:hAnsi="Times New Roman"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  <w:b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  <w:b/>
        </w:rPr>
      </w:pPr>
    </w:p>
    <w:p w:rsidR="008F6703" w:rsidRPr="00071FF8" w:rsidRDefault="008F6703" w:rsidP="008F6703">
      <w:pPr>
        <w:jc w:val="both"/>
        <w:rPr>
          <w:rFonts w:ascii="Times New Roman" w:hAnsi="Times New Roman" w:cs="Times New Roman"/>
          <w:b/>
        </w:rPr>
      </w:pPr>
      <w:r w:rsidRPr="00071FF8">
        <w:rPr>
          <w:rFonts w:ascii="Times New Roman" w:hAnsi="Times New Roman" w:cs="Times New Roman"/>
          <w:b/>
        </w:rPr>
        <w:lastRenderedPageBreak/>
        <w:t>Reference books: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761A5">
        <w:rPr>
          <w:sz w:val="24"/>
          <w:szCs w:val="24"/>
        </w:rPr>
        <w:t xml:space="preserve">Green Chemistry Theory and Practice. </w:t>
      </w:r>
      <w:proofErr w:type="spellStart"/>
      <w:r w:rsidRPr="002761A5">
        <w:rPr>
          <w:sz w:val="24"/>
          <w:szCs w:val="24"/>
        </w:rPr>
        <w:t>P.T.Anatas</w:t>
      </w:r>
      <w:proofErr w:type="spellEnd"/>
      <w:r w:rsidRPr="002761A5">
        <w:rPr>
          <w:sz w:val="24"/>
          <w:szCs w:val="24"/>
        </w:rPr>
        <w:t xml:space="preserve"> and J.C. Warner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761A5">
        <w:rPr>
          <w:sz w:val="24"/>
          <w:szCs w:val="24"/>
        </w:rPr>
        <w:t xml:space="preserve">2. Green Chemistry V.K. </w:t>
      </w:r>
      <w:proofErr w:type="spellStart"/>
      <w:r w:rsidRPr="002761A5">
        <w:rPr>
          <w:sz w:val="24"/>
          <w:szCs w:val="24"/>
        </w:rPr>
        <w:t>Ahluwalia</w:t>
      </w:r>
      <w:proofErr w:type="spellEnd"/>
      <w:r w:rsidRPr="002761A5">
        <w:rPr>
          <w:sz w:val="24"/>
          <w:szCs w:val="24"/>
        </w:rPr>
        <w:t xml:space="preserve"> </w:t>
      </w:r>
      <w:proofErr w:type="spellStart"/>
      <w:r w:rsidRPr="002761A5">
        <w:rPr>
          <w:sz w:val="24"/>
          <w:szCs w:val="24"/>
        </w:rPr>
        <w:t>Narosa</w:t>
      </w:r>
      <w:proofErr w:type="spellEnd"/>
      <w:r w:rsidRPr="002761A5">
        <w:rPr>
          <w:sz w:val="24"/>
          <w:szCs w:val="24"/>
        </w:rPr>
        <w:t>, New Delhi.</w:t>
      </w:r>
    </w:p>
    <w:p w:rsidR="008F6703" w:rsidRPr="002761A5" w:rsidRDefault="008F6703" w:rsidP="008F6703">
      <w:pPr>
        <w:tabs>
          <w:tab w:val="left" w:pos="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761A5">
        <w:rPr>
          <w:rFonts w:ascii="Times New Roman" w:hAnsi="Times New Roman" w:cs="Times New Roman"/>
        </w:rPr>
        <w:t xml:space="preserve">Real world cases in Green Chemistry M.C. </w:t>
      </w:r>
      <w:proofErr w:type="spellStart"/>
      <w:r w:rsidRPr="002761A5">
        <w:rPr>
          <w:rFonts w:ascii="Times New Roman" w:hAnsi="Times New Roman" w:cs="Times New Roman"/>
        </w:rPr>
        <w:t>Cann</w:t>
      </w:r>
      <w:proofErr w:type="spellEnd"/>
      <w:r w:rsidRPr="002761A5">
        <w:rPr>
          <w:rFonts w:ascii="Times New Roman" w:hAnsi="Times New Roman" w:cs="Times New Roman"/>
        </w:rPr>
        <w:t xml:space="preserve"> and M.E. Connelly</w:t>
      </w:r>
    </w:p>
    <w:p w:rsidR="008F6703" w:rsidRPr="002761A5" w:rsidRDefault="008F6703" w:rsidP="008F6703">
      <w:pPr>
        <w:ind w:right="-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761A5">
        <w:rPr>
          <w:rFonts w:ascii="Times New Roman" w:hAnsi="Times New Roman" w:cs="Times New Roman"/>
        </w:rPr>
        <w:t xml:space="preserve">Green Chemistry: Introductory Text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r w:rsidRPr="002761A5">
        <w:rPr>
          <w:rFonts w:ascii="Times New Roman" w:hAnsi="Times New Roman" w:cs="Times New Roman"/>
        </w:rPr>
        <w:t>: Royal Society of Chemistry</w:t>
      </w:r>
      <w:r>
        <w:rPr>
          <w:rFonts w:ascii="Times New Roman" w:hAnsi="Times New Roman" w:cs="Times New Roman"/>
        </w:rPr>
        <w:t> </w:t>
      </w:r>
      <w:r w:rsidRPr="002761A5">
        <w:rPr>
          <w:rFonts w:ascii="Times New Roman" w:hAnsi="Times New Roman" w:cs="Times New Roman"/>
        </w:rPr>
        <w:t>(London)</w:t>
      </w:r>
    </w:p>
    <w:p w:rsidR="008F6703" w:rsidRPr="002761A5" w:rsidRDefault="008F6703" w:rsidP="008F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761A5">
        <w:rPr>
          <w:rFonts w:ascii="Times New Roman" w:hAnsi="Times New Roman" w:cs="Times New Roman"/>
        </w:rPr>
        <w:t>Green Chemistry: Introductory Text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2761A5"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    </w:t>
      </w:r>
    </w:p>
    <w:p w:rsidR="008F6703" w:rsidRPr="002761A5" w:rsidRDefault="008F6703" w:rsidP="008F6703">
      <w:pPr>
        <w:tabs>
          <w:tab w:val="left" w:pos="9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2761A5">
        <w:rPr>
          <w:rFonts w:ascii="Times New Roman" w:hAnsi="Times New Roman" w:cs="Times New Roman"/>
        </w:rPr>
        <w:t xml:space="preserve">Principles and practice of heterogeneous catalysis, Thomas </w:t>
      </w:r>
      <w:proofErr w:type="spellStart"/>
      <w:r w:rsidRPr="002761A5">
        <w:rPr>
          <w:rFonts w:ascii="Times New Roman" w:hAnsi="Times New Roman" w:cs="Times New Roman"/>
        </w:rPr>
        <w:t>J.M.</w:t>
      </w:r>
      <w:proofErr w:type="gramStart"/>
      <w:r w:rsidRPr="002761A5">
        <w:rPr>
          <w:rFonts w:ascii="Times New Roman" w:hAnsi="Times New Roman" w:cs="Times New Roman"/>
        </w:rPr>
        <w:t>,Thomas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 M.J., John </w:t>
      </w:r>
      <w:r>
        <w:rPr>
          <w:rFonts w:ascii="Times New Roman" w:hAnsi="Times New Roman" w:cs="Times New Roman"/>
        </w:rPr>
        <w:t>    </w:t>
      </w:r>
      <w:r w:rsidRPr="002761A5">
        <w:rPr>
          <w:rFonts w:ascii="Times New Roman" w:hAnsi="Times New Roman" w:cs="Times New Roman"/>
        </w:rPr>
        <w:t>Wiley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D6AA1">
        <w:rPr>
          <w:sz w:val="24"/>
          <w:szCs w:val="24"/>
        </w:rPr>
        <w:t xml:space="preserve">Green Chemistry: Environmental friendly alternatives R S </w:t>
      </w:r>
      <w:proofErr w:type="spellStart"/>
      <w:r w:rsidRPr="004D6AA1">
        <w:rPr>
          <w:sz w:val="24"/>
          <w:szCs w:val="24"/>
        </w:rPr>
        <w:t>Sanghli</w:t>
      </w:r>
      <w:proofErr w:type="spellEnd"/>
      <w:r w:rsidRPr="004D6AA1">
        <w:rPr>
          <w:sz w:val="24"/>
          <w:szCs w:val="24"/>
        </w:rPr>
        <w:t xml:space="preserve"> and M.M      </w:t>
      </w:r>
      <w:proofErr w:type="spellStart"/>
      <w:r>
        <w:rPr>
          <w:sz w:val="24"/>
          <w:szCs w:val="24"/>
        </w:rPr>
        <w:t>Srivastava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Narosa</w:t>
      </w:r>
      <w:proofErr w:type="spellEnd"/>
      <w:r>
        <w:rPr>
          <w:sz w:val="24"/>
          <w:szCs w:val="24"/>
        </w:rPr>
        <w:t xml:space="preserve"> Publication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r>
        <w:rPr>
          <w:b/>
        </w:rPr>
        <w:t xml:space="preserve">      </w:t>
      </w:r>
      <w:r>
        <w:rPr>
          <w:b/>
          <w:sz w:val="24"/>
          <w:szCs w:val="24"/>
        </w:rPr>
        <w:t>LABORATORY COURSE – VII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Practical Paper </w:t>
      </w:r>
      <w:r>
        <w:rPr>
          <w:b/>
          <w:sz w:val="24"/>
          <w:szCs w:val="24"/>
        </w:rPr>
        <w:t>–</w:t>
      </w:r>
      <w:r w:rsidRPr="002761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Elective </w:t>
      </w:r>
      <w:r w:rsidRPr="002761A5"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</w:rPr>
        <w:t xml:space="preserve">C </w:t>
      </w:r>
      <w:r w:rsidRPr="002761A5">
        <w:rPr>
          <w:b/>
          <w:sz w:val="24"/>
          <w:szCs w:val="24"/>
        </w:rPr>
        <w:t>(at the end of semester VI)</w:t>
      </w:r>
      <w:r>
        <w:rPr>
          <w:b/>
          <w:sz w:val="24"/>
          <w:szCs w:val="24"/>
        </w:rPr>
        <w:t xml:space="preserve">        30</w:t>
      </w:r>
      <w:r w:rsidRPr="002761A5">
        <w:rPr>
          <w:b/>
          <w:sz w:val="24"/>
          <w:szCs w:val="24"/>
        </w:rPr>
        <w:t xml:space="preserve"> </w:t>
      </w:r>
      <w:proofErr w:type="spellStart"/>
      <w:r w:rsidRPr="002761A5">
        <w:rPr>
          <w:b/>
          <w:sz w:val="24"/>
          <w:szCs w:val="24"/>
        </w:rPr>
        <w:t>hrs</w:t>
      </w:r>
      <w:proofErr w:type="spellEnd"/>
      <w:r w:rsidRPr="002761A5">
        <w:rPr>
          <w:b/>
          <w:sz w:val="24"/>
          <w:szCs w:val="24"/>
        </w:rPr>
        <w:t xml:space="preserve"> (2 h/W)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left="720" w:right="718" w:firstLine="0"/>
        <w:jc w:val="left"/>
        <w:rPr>
          <w:color w:val="FF0000"/>
          <w:sz w:val="24"/>
          <w:szCs w:val="24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  <w:r w:rsidRPr="002761A5">
        <w:rPr>
          <w:sz w:val="24"/>
          <w:szCs w:val="24"/>
        </w:rPr>
        <w:t>1</w:t>
      </w:r>
      <w:r w:rsidRPr="002761A5">
        <w:rPr>
          <w:b/>
          <w:sz w:val="24"/>
          <w:szCs w:val="24"/>
        </w:rPr>
        <w:t xml:space="preserve">. </w:t>
      </w:r>
      <w:r w:rsidRPr="002761A5">
        <w:rPr>
          <w:sz w:val="24"/>
          <w:szCs w:val="24"/>
        </w:rPr>
        <w:t xml:space="preserve">Determination of specific reaction rate of hydrolysis for methyl acetate </w:t>
      </w:r>
      <w:proofErr w:type="spellStart"/>
      <w:r w:rsidRPr="002761A5">
        <w:rPr>
          <w:sz w:val="24"/>
          <w:szCs w:val="24"/>
        </w:rPr>
        <w:t>catalysed</w:t>
      </w:r>
      <w:proofErr w:type="spellEnd"/>
      <w:r w:rsidRPr="002761A5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r w:rsidRPr="002761A5">
        <w:rPr>
          <w:sz w:val="24"/>
          <w:szCs w:val="24"/>
        </w:rPr>
        <w:t>by</w:t>
      </w:r>
      <w:r>
        <w:rPr>
          <w:sz w:val="24"/>
          <w:szCs w:val="24"/>
        </w:rPr>
        <w:t>    </w:t>
      </w:r>
      <w:r w:rsidRPr="002761A5">
        <w:rPr>
          <w:sz w:val="24"/>
          <w:szCs w:val="24"/>
        </w:rPr>
        <w:t>hydrogen ion at room temperature</w:t>
      </w:r>
      <w:r w:rsidRPr="002761A5">
        <w:rPr>
          <w:b/>
          <w:sz w:val="24"/>
          <w:szCs w:val="24"/>
        </w:rPr>
        <w:t>.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8F6703" w:rsidRDefault="008F6703" w:rsidP="008F6703">
      <w:pPr>
        <w:ind w:right="-30"/>
        <w:rPr>
          <w:rFonts w:ascii="Times New Roman" w:hAnsi="Times New Roman" w:cs="Times New Roman"/>
        </w:rPr>
      </w:pPr>
      <w:proofErr w:type="gramStart"/>
      <w:r w:rsidRPr="002761A5">
        <w:rPr>
          <w:rFonts w:ascii="Times New Roman" w:hAnsi="Times New Roman" w:cs="Times New Roman"/>
        </w:rPr>
        <w:t>2.Determination</w:t>
      </w:r>
      <w:proofErr w:type="gramEnd"/>
      <w:r w:rsidRPr="002761A5">
        <w:rPr>
          <w:rFonts w:ascii="Times New Roman" w:hAnsi="Times New Roman" w:cs="Times New Roman"/>
        </w:rPr>
        <w:t xml:space="preserve"> of molecular status and partition coefficient of </w:t>
      </w:r>
      <w:proofErr w:type="spellStart"/>
      <w:r w:rsidRPr="002761A5">
        <w:rPr>
          <w:rFonts w:ascii="Times New Roman" w:hAnsi="Times New Roman" w:cs="Times New Roman"/>
        </w:rPr>
        <w:t>benzoicacidin</w:t>
      </w:r>
      <w:proofErr w:type="spellEnd"/>
      <w:r w:rsidRPr="002761A5">
        <w:rPr>
          <w:rFonts w:ascii="Times New Roman" w:hAnsi="Times New Roman" w:cs="Times New Roman"/>
        </w:rPr>
        <w:t xml:space="preserve"> Benzene </w:t>
      </w:r>
      <w:r>
        <w:rPr>
          <w:rFonts w:ascii="Times New Roman" w:hAnsi="Times New Roman" w:cs="Times New Roman"/>
        </w:rPr>
        <w:t>    </w:t>
      </w:r>
      <w:r w:rsidRPr="002761A5">
        <w:rPr>
          <w:rFonts w:ascii="Times New Roman" w:hAnsi="Times New Roman" w:cs="Times New Roman"/>
        </w:rPr>
        <w:t>and water.</w:t>
      </w:r>
    </w:p>
    <w:p w:rsidR="008F6703" w:rsidRPr="002761A5" w:rsidRDefault="008F6703" w:rsidP="008F6703">
      <w:pPr>
        <w:ind w:right="-30"/>
        <w:rPr>
          <w:rFonts w:ascii="Times New Roman" w:hAnsi="Times New Roman" w:cs="Times New Roman"/>
        </w:rPr>
      </w:pPr>
    </w:p>
    <w:p w:rsidR="008F6703" w:rsidRPr="002761A5" w:rsidRDefault="008F6703" w:rsidP="008F6703">
      <w:pPr>
        <w:tabs>
          <w:tab w:val="left" w:pos="601"/>
        </w:tabs>
        <w:spacing w:line="360" w:lineRule="auto"/>
        <w:ind w:right="718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3. Surface tension and viscosity of liquids.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543"/>
        </w:tabs>
        <w:spacing w:after="0" w:line="360" w:lineRule="auto"/>
        <w:ind w:right="-30" w:firstLine="0"/>
        <w:jc w:val="left"/>
        <w:rPr>
          <w:sz w:val="24"/>
          <w:szCs w:val="24"/>
        </w:rPr>
      </w:pPr>
      <w:r w:rsidRPr="002761A5">
        <w:rPr>
          <w:sz w:val="24"/>
          <w:szCs w:val="24"/>
        </w:rPr>
        <w:t>4</w:t>
      </w:r>
      <w:r w:rsidRPr="002761A5">
        <w:rPr>
          <w:b/>
          <w:sz w:val="24"/>
          <w:szCs w:val="24"/>
        </w:rPr>
        <w:t xml:space="preserve">. </w:t>
      </w:r>
      <w:r w:rsidRPr="002761A5">
        <w:rPr>
          <w:sz w:val="24"/>
          <w:szCs w:val="24"/>
        </w:rPr>
        <w:t>Adsorption of acetic acid on animal charcoal, verification of </w:t>
      </w:r>
      <w:proofErr w:type="spellStart"/>
      <w:r w:rsidRPr="002761A5">
        <w:rPr>
          <w:sz w:val="24"/>
          <w:szCs w:val="24"/>
        </w:rPr>
        <w:t>Freundlisch</w:t>
      </w:r>
      <w:proofErr w:type="spellEnd"/>
      <w:r w:rsidRPr="002761A5">
        <w:rPr>
          <w:sz w:val="24"/>
          <w:szCs w:val="24"/>
        </w:rPr>
        <w:t xml:space="preserve"> isotherm.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543"/>
        </w:tabs>
        <w:spacing w:after="0" w:line="360" w:lineRule="auto"/>
        <w:ind w:right="720" w:firstLine="0"/>
        <w:jc w:val="left"/>
        <w:rPr>
          <w:sz w:val="24"/>
          <w:szCs w:val="24"/>
        </w:rPr>
      </w:pPr>
    </w:p>
    <w:p w:rsidR="008F6703" w:rsidRPr="002761A5" w:rsidRDefault="008F6703" w:rsidP="008F6703">
      <w:pPr>
        <w:spacing w:line="360" w:lineRule="auto"/>
        <w:ind w:right="718"/>
      </w:pPr>
      <w:r w:rsidRPr="002761A5">
        <w:rPr>
          <w:rFonts w:ascii="Times New Roman" w:hAnsi="Times New Roman" w:cs="Times New Roman"/>
          <w:b/>
        </w:rPr>
        <w:t xml:space="preserve"> 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28" w:line="240" w:lineRule="auto"/>
        <w:ind w:firstLine="0"/>
        <w:jc w:val="left"/>
        <w:rPr>
          <w:sz w:val="24"/>
          <w:szCs w:val="24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br w:type="page"/>
      </w:r>
      <w:bookmarkStart w:id="7" w:name="_GoBack"/>
      <w:r w:rsidRPr="00543241">
        <w:rPr>
          <w:rFonts w:eastAsia="Arial Unicode MS"/>
          <w:b/>
          <w:sz w:val="24"/>
          <w:szCs w:val="24"/>
          <w:u w:val="single"/>
        </w:rPr>
        <w:lastRenderedPageBreak/>
        <w:t>CLUSTER ELECTIVES</w:t>
      </w:r>
      <w:bookmarkEnd w:id="7"/>
      <w:r>
        <w:rPr>
          <w:rFonts w:eastAsia="Arial Unicode MS"/>
          <w:b/>
          <w:sz w:val="24"/>
          <w:szCs w:val="24"/>
        </w:rPr>
        <w:t>: Cluster Elective – I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Analytical and Physical</w:t>
      </w: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 w:rsidRPr="00F63CCA">
        <w:rPr>
          <w:rFonts w:eastAsia="Arial Unicode MS"/>
          <w:b/>
          <w:sz w:val="24"/>
          <w:szCs w:val="24"/>
        </w:rPr>
        <w:t>SEMESTER-VI</w:t>
      </w:r>
    </w:p>
    <w:p w:rsidR="008F6703" w:rsidRPr="00C451E2" w:rsidRDefault="008F6703" w:rsidP="008F6703">
      <w:pPr>
        <w:jc w:val="center"/>
        <w:rPr>
          <w:rFonts w:ascii="Times New Roman" w:hAnsi="Times New Roman" w:cs="Times New Roman"/>
          <w:b/>
        </w:rPr>
      </w:pPr>
      <w:r w:rsidRPr="00C451E2">
        <w:rPr>
          <w:rFonts w:ascii="Times New Roman" w:hAnsi="Times New Roman" w:cs="Times New Roman"/>
          <w:b/>
        </w:rPr>
        <w:t xml:space="preserve">PAPER – </w:t>
      </w:r>
      <w:r w:rsidRPr="00C451E2">
        <w:rPr>
          <w:rFonts w:ascii="Times New Roman" w:hAnsi="Times New Roman" w:cs="Times New Roman"/>
          <w:b/>
          <w:color w:val="FF0000"/>
        </w:rPr>
        <w:t>VI</w:t>
      </w:r>
      <w:r>
        <w:rPr>
          <w:rFonts w:ascii="Times New Roman" w:hAnsi="Times New Roman" w:cs="Times New Roman"/>
          <w:b/>
          <w:color w:val="FF0000"/>
        </w:rPr>
        <w:t>II-A-1:</w:t>
      </w:r>
      <w:r w:rsidRPr="00C451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POLYMER CHEMISTRY</w:t>
      </w: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45</w:t>
      </w:r>
      <w:r w:rsidRPr="00F63CCA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F63CCA">
        <w:rPr>
          <w:rFonts w:eastAsia="Arial Unicode MS"/>
          <w:b/>
          <w:sz w:val="24"/>
          <w:szCs w:val="24"/>
        </w:rPr>
        <w:t>hrs</w:t>
      </w:r>
      <w:proofErr w:type="spellEnd"/>
      <w:r w:rsidRPr="00F63CCA">
        <w:rPr>
          <w:rFonts w:eastAsia="Arial Unicode MS"/>
          <w:b/>
          <w:sz w:val="24"/>
          <w:szCs w:val="24"/>
        </w:rPr>
        <w:t xml:space="preserve"> (</w:t>
      </w:r>
      <w:r>
        <w:rPr>
          <w:rFonts w:eastAsia="Arial Unicode MS"/>
          <w:b/>
          <w:sz w:val="24"/>
          <w:szCs w:val="24"/>
        </w:rPr>
        <w:t>3</w:t>
      </w:r>
      <w:r w:rsidRPr="00F63CCA">
        <w:rPr>
          <w:rFonts w:eastAsia="Arial Unicode MS"/>
          <w:b/>
          <w:sz w:val="24"/>
          <w:szCs w:val="24"/>
        </w:rPr>
        <w:t xml:space="preserve"> h / w</w:t>
      </w:r>
      <w:r w:rsidRPr="002761A5">
        <w:rPr>
          <w:rFonts w:eastAsia="Arial Unicode MS"/>
          <w:b/>
          <w:sz w:val="24"/>
          <w:szCs w:val="24"/>
        </w:rPr>
        <w:t>)</w:t>
      </w:r>
    </w:p>
    <w:p w:rsidR="008F6703" w:rsidRDefault="008F6703" w:rsidP="008F6703">
      <w:pPr>
        <w:jc w:val="center"/>
        <w:rPr>
          <w:b/>
        </w:rPr>
      </w:pPr>
    </w:p>
    <w:p w:rsidR="008F6703" w:rsidRPr="002E18F3" w:rsidRDefault="008F6703" w:rsidP="008F6703">
      <w:pPr>
        <w:jc w:val="both"/>
        <w:rPr>
          <w:rFonts w:ascii="Times New Roman" w:hAnsi="Times New Roman" w:cs="Times New Roman"/>
          <w:b/>
        </w:rPr>
      </w:pPr>
      <w:r w:rsidRPr="002E18F3">
        <w:rPr>
          <w:rFonts w:ascii="Times New Roman" w:hAnsi="Times New Roman" w:cs="Times New Roman"/>
          <w:b/>
        </w:rPr>
        <w:t>UNIT-I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ab/>
        <w:t>12h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>Introduction of polymers: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Basic definitions, degree of polymerization ,classification of polymers- Natural and Synthetic polymers, Organic and Inorganic polymers, Thermoplastic and Thermosetting polymers, Plastics, Elastomers , Fibers and Resins, Linear ,Branched and Cross Linked polymers, Addition polymers and Condensation  Polymers, mechanism of polymerization. </w:t>
      </w:r>
      <w:proofErr w:type="gramStart"/>
      <w:r w:rsidRPr="00A07710">
        <w:rPr>
          <w:rFonts w:ascii="Times New Roman" w:hAnsi="Times New Roman" w:cs="Times New Roman"/>
        </w:rPr>
        <w:t>Free radical, ionic and Zeigler – Natta polymerization.</w:t>
      </w:r>
      <w:proofErr w:type="gramEnd"/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2E18F3" w:rsidRDefault="008F6703" w:rsidP="008F6703">
      <w:pPr>
        <w:jc w:val="both"/>
        <w:rPr>
          <w:rFonts w:ascii="Times New Roman" w:hAnsi="Times New Roman" w:cs="Times New Roman"/>
          <w:b/>
        </w:rPr>
      </w:pPr>
      <w:r w:rsidRPr="002E18F3">
        <w:rPr>
          <w:rFonts w:ascii="Times New Roman" w:hAnsi="Times New Roman" w:cs="Times New Roman"/>
          <w:b/>
        </w:rPr>
        <w:t>UNIT-II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>10h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Techniques of </w:t>
      </w:r>
      <w:proofErr w:type="gramStart"/>
      <w:r w:rsidRPr="00A07710">
        <w:rPr>
          <w:rFonts w:ascii="Times New Roman" w:hAnsi="Times New Roman" w:cs="Times New Roman"/>
        </w:rPr>
        <w:t>Polymerization :</w:t>
      </w:r>
      <w:proofErr w:type="gramEnd"/>
      <w:r w:rsidRPr="00A07710">
        <w:rPr>
          <w:rFonts w:ascii="Times New Roman" w:hAnsi="Times New Roman" w:cs="Times New Roman"/>
        </w:rPr>
        <w:t xml:space="preserve"> Bulk polymerization , solution polymerization , suspension and Emulsion polymerization. 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Molecular weights of polymers: Number average and weight average molecular weights Determination of molecular weight of polymers by </w:t>
      </w:r>
      <w:proofErr w:type="spellStart"/>
      <w:proofErr w:type="gramStart"/>
      <w:r w:rsidRPr="00A07710">
        <w:rPr>
          <w:rFonts w:ascii="Times New Roman" w:hAnsi="Times New Roman" w:cs="Times New Roman"/>
        </w:rPr>
        <w:t>Viscometry</w:t>
      </w:r>
      <w:proofErr w:type="spellEnd"/>
      <w:r w:rsidRPr="00A07710">
        <w:rPr>
          <w:rFonts w:ascii="Times New Roman" w:hAnsi="Times New Roman" w:cs="Times New Roman"/>
        </w:rPr>
        <w:t xml:space="preserve"> ,</w:t>
      </w:r>
      <w:proofErr w:type="gramEnd"/>
      <w:r w:rsidRPr="00A07710">
        <w:rPr>
          <w:rFonts w:ascii="Times New Roman" w:hAnsi="Times New Roman" w:cs="Times New Roman"/>
        </w:rPr>
        <w:t xml:space="preserve"> </w:t>
      </w:r>
      <w:proofErr w:type="spellStart"/>
      <w:r w:rsidRPr="00A07710">
        <w:rPr>
          <w:rFonts w:ascii="Times New Roman" w:hAnsi="Times New Roman" w:cs="Times New Roman"/>
        </w:rPr>
        <w:t>Osmometry</w:t>
      </w:r>
      <w:proofErr w:type="spellEnd"/>
      <w:r w:rsidRPr="00A07710">
        <w:rPr>
          <w:rFonts w:ascii="Times New Roman" w:hAnsi="Times New Roman" w:cs="Times New Roman"/>
        </w:rPr>
        <w:t xml:space="preserve"> and light scattering methods.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2E18F3" w:rsidRDefault="008F6703" w:rsidP="008F6703">
      <w:pPr>
        <w:jc w:val="both"/>
        <w:rPr>
          <w:rFonts w:ascii="Times New Roman" w:hAnsi="Times New Roman" w:cs="Times New Roman"/>
          <w:b/>
        </w:rPr>
      </w:pPr>
      <w:r w:rsidRPr="002E18F3">
        <w:rPr>
          <w:rFonts w:ascii="Times New Roman" w:hAnsi="Times New Roman" w:cs="Times New Roman"/>
          <w:b/>
        </w:rPr>
        <w:t>UNIT-III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ab/>
        <w:t>6h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Kinetics of Free radical polymerization, Glass Transition </w:t>
      </w:r>
      <w:proofErr w:type="gramStart"/>
      <w:r w:rsidRPr="00A07710">
        <w:rPr>
          <w:rFonts w:ascii="Times New Roman" w:hAnsi="Times New Roman" w:cs="Times New Roman"/>
        </w:rPr>
        <w:t>temperature(</w:t>
      </w:r>
      <w:proofErr w:type="spellStart"/>
      <w:proofErr w:type="gramEnd"/>
      <w:r w:rsidRPr="00A07710">
        <w:rPr>
          <w:rFonts w:ascii="Times New Roman" w:hAnsi="Times New Roman" w:cs="Times New Roman"/>
        </w:rPr>
        <w:t>Tg</w:t>
      </w:r>
      <w:proofErr w:type="spellEnd"/>
      <w:r w:rsidRPr="00A07710">
        <w:rPr>
          <w:rFonts w:ascii="Times New Roman" w:hAnsi="Times New Roman" w:cs="Times New Roman"/>
        </w:rPr>
        <w:t xml:space="preserve">) and Determination of </w:t>
      </w:r>
      <w:proofErr w:type="spellStart"/>
      <w:r w:rsidRPr="00A07710">
        <w:rPr>
          <w:rFonts w:ascii="Times New Roman" w:hAnsi="Times New Roman" w:cs="Times New Roman"/>
        </w:rPr>
        <w:t>Tg</w:t>
      </w:r>
      <w:proofErr w:type="spellEnd"/>
      <w:r w:rsidRPr="00A07710">
        <w:rPr>
          <w:rFonts w:ascii="Times New Roman" w:hAnsi="Times New Roman" w:cs="Times New Roman"/>
        </w:rPr>
        <w:t>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>Free volume theory, WLF equation, factors affecting glass transition temperature (</w:t>
      </w:r>
      <w:proofErr w:type="spellStart"/>
      <w:proofErr w:type="gramStart"/>
      <w:r w:rsidRPr="00A07710">
        <w:rPr>
          <w:rFonts w:ascii="Times New Roman" w:hAnsi="Times New Roman" w:cs="Times New Roman"/>
        </w:rPr>
        <w:t>Tg</w:t>
      </w:r>
      <w:proofErr w:type="spellEnd"/>
      <w:proofErr w:type="gramEnd"/>
      <w:r w:rsidRPr="00A07710">
        <w:rPr>
          <w:rFonts w:ascii="Times New Roman" w:hAnsi="Times New Roman" w:cs="Times New Roman"/>
        </w:rPr>
        <w:t>).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2E18F3" w:rsidRDefault="008F6703" w:rsidP="008F6703">
      <w:pPr>
        <w:jc w:val="both"/>
        <w:rPr>
          <w:rFonts w:ascii="Times New Roman" w:hAnsi="Times New Roman" w:cs="Times New Roman"/>
          <w:b/>
        </w:rPr>
      </w:pPr>
      <w:r w:rsidRPr="002E18F3">
        <w:rPr>
          <w:rFonts w:ascii="Times New Roman" w:hAnsi="Times New Roman" w:cs="Times New Roman"/>
          <w:b/>
        </w:rPr>
        <w:t>UNIT-IV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9h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>Polymer additives: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Introduction to plastic additives – fillers, Plasticizers and </w:t>
      </w:r>
      <w:proofErr w:type="gramStart"/>
      <w:r w:rsidRPr="00A07710">
        <w:rPr>
          <w:rFonts w:ascii="Times New Roman" w:hAnsi="Times New Roman" w:cs="Times New Roman"/>
        </w:rPr>
        <w:t>Softeners ,</w:t>
      </w:r>
      <w:proofErr w:type="gramEnd"/>
      <w:r w:rsidRPr="00A07710">
        <w:rPr>
          <w:rFonts w:ascii="Times New Roman" w:hAnsi="Times New Roman" w:cs="Times New Roman"/>
        </w:rPr>
        <w:t xml:space="preserve"> Lubricants and Flow Promoters, </w:t>
      </w:r>
      <w:proofErr w:type="spellStart"/>
      <w:r w:rsidRPr="00A07710">
        <w:rPr>
          <w:rFonts w:ascii="Times New Roman" w:hAnsi="Times New Roman" w:cs="Times New Roman"/>
        </w:rPr>
        <w:t>Anti aging</w:t>
      </w:r>
      <w:proofErr w:type="spellEnd"/>
      <w:r w:rsidRPr="00A07710">
        <w:rPr>
          <w:rFonts w:ascii="Times New Roman" w:hAnsi="Times New Roman" w:cs="Times New Roman"/>
        </w:rPr>
        <w:t xml:space="preserve"> additives , Flame Retardants , </w:t>
      </w:r>
      <w:proofErr w:type="spellStart"/>
      <w:r w:rsidRPr="00A07710">
        <w:rPr>
          <w:rFonts w:ascii="Times New Roman" w:hAnsi="Times New Roman" w:cs="Times New Roman"/>
        </w:rPr>
        <w:t>Colourants</w:t>
      </w:r>
      <w:proofErr w:type="spellEnd"/>
      <w:r w:rsidRPr="00A07710">
        <w:rPr>
          <w:rFonts w:ascii="Times New Roman" w:hAnsi="Times New Roman" w:cs="Times New Roman"/>
        </w:rPr>
        <w:t xml:space="preserve"> , Blowing agents , Cross linking agents ,Photo stabilizers , Nucleating agents.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  <w:b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  <w:b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  <w:b/>
        </w:rPr>
      </w:pPr>
    </w:p>
    <w:p w:rsidR="008F6703" w:rsidRPr="002E18F3" w:rsidRDefault="008F6703" w:rsidP="008F6703">
      <w:pPr>
        <w:jc w:val="both"/>
        <w:rPr>
          <w:rFonts w:ascii="Times New Roman" w:hAnsi="Times New Roman" w:cs="Times New Roman"/>
          <w:b/>
        </w:rPr>
      </w:pPr>
      <w:r w:rsidRPr="002E18F3">
        <w:rPr>
          <w:rFonts w:ascii="Times New Roman" w:hAnsi="Times New Roman" w:cs="Times New Roman"/>
          <w:b/>
        </w:rPr>
        <w:lastRenderedPageBreak/>
        <w:t>UNIT-V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8h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>Polymers and their applications: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07710">
        <w:rPr>
          <w:rFonts w:ascii="Times New Roman" w:hAnsi="Times New Roman" w:cs="Times New Roman"/>
        </w:rPr>
        <w:t xml:space="preserve">Preparation and industrial applications of Polyethylene, Polyvinyl chloride, Teflon, </w:t>
      </w:r>
      <w:proofErr w:type="spellStart"/>
      <w:r w:rsidRPr="00A07710">
        <w:rPr>
          <w:rFonts w:ascii="Times New Roman" w:hAnsi="Times New Roman" w:cs="Times New Roman"/>
        </w:rPr>
        <w:t>Polyacrylonitrile</w:t>
      </w:r>
      <w:proofErr w:type="spellEnd"/>
      <w:r w:rsidRPr="00A0771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07710">
        <w:rPr>
          <w:rFonts w:ascii="Times New Roman" w:hAnsi="Times New Roman" w:cs="Times New Roman"/>
        </w:rPr>
        <w:t>Terelene</w:t>
      </w:r>
      <w:proofErr w:type="spellEnd"/>
      <w:r w:rsidRPr="00A07710">
        <w:rPr>
          <w:rFonts w:ascii="Times New Roman" w:hAnsi="Times New Roman" w:cs="Times New Roman"/>
        </w:rPr>
        <w:t xml:space="preserve"> ,</w:t>
      </w:r>
      <w:proofErr w:type="gramEnd"/>
      <w:r w:rsidRPr="00A07710">
        <w:rPr>
          <w:rFonts w:ascii="Times New Roman" w:hAnsi="Times New Roman" w:cs="Times New Roman"/>
        </w:rPr>
        <w:t xml:space="preserve"> Nylon6.6 silicones.</w:t>
      </w:r>
    </w:p>
    <w:p w:rsidR="008F6703" w:rsidRPr="00A0771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Reference Books:</w:t>
      </w:r>
    </w:p>
    <w:p w:rsidR="008F6703" w:rsidRPr="008E7CC6" w:rsidRDefault="008F6703" w:rsidP="008F67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7CC6">
        <w:rPr>
          <w:rFonts w:ascii="Times New Roman" w:eastAsia="Calibri" w:hAnsi="Times New Roman" w:cs="Times New Roman"/>
        </w:rPr>
        <w:t xml:space="preserve">Seymour, R.B. &amp; </w:t>
      </w:r>
      <w:proofErr w:type="spellStart"/>
      <w:r w:rsidRPr="008E7CC6">
        <w:rPr>
          <w:rFonts w:ascii="Times New Roman" w:eastAsia="Calibri" w:hAnsi="Times New Roman" w:cs="Times New Roman"/>
        </w:rPr>
        <w:t>Carraher</w:t>
      </w:r>
      <w:proofErr w:type="spellEnd"/>
      <w:r w:rsidRPr="008E7CC6">
        <w:rPr>
          <w:rFonts w:ascii="Times New Roman" w:eastAsia="Calibri" w:hAnsi="Times New Roman" w:cs="Times New Roman"/>
        </w:rPr>
        <w:t xml:space="preserve">, C.E. </w:t>
      </w:r>
      <w:r w:rsidRPr="008E7CC6">
        <w:rPr>
          <w:rFonts w:ascii="Times New Roman" w:eastAsia="Calibri" w:hAnsi="Times New Roman" w:cs="Times New Roman"/>
          <w:i/>
          <w:iCs/>
        </w:rPr>
        <w:t xml:space="preserve">Polymer Chemistry: An Introduction, </w:t>
      </w:r>
      <w:r w:rsidRPr="008E7CC6">
        <w:rPr>
          <w:rFonts w:ascii="Times New Roman" w:eastAsia="Calibri" w:hAnsi="Times New Roman" w:cs="Times New Roman"/>
        </w:rPr>
        <w:t>Marcel Dekker,</w:t>
      </w:r>
      <w:r>
        <w:rPr>
          <w:rFonts w:ascii="Times New Roman" w:eastAsia="Calibri" w:hAnsi="Times New Roman" w:cs="Times New Roman"/>
        </w:rPr>
        <w:t xml:space="preserve"> </w:t>
      </w:r>
      <w:r w:rsidRPr="008E7CC6">
        <w:rPr>
          <w:rFonts w:ascii="Times New Roman" w:eastAsia="Calibri" w:hAnsi="Times New Roman" w:cs="Times New Roman"/>
        </w:rPr>
        <w:t>Inc. New York, 1981.</w:t>
      </w:r>
    </w:p>
    <w:p w:rsidR="008F6703" w:rsidRDefault="008F6703" w:rsidP="008F67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E7CC6">
        <w:rPr>
          <w:rFonts w:ascii="Times New Roman" w:eastAsia="Calibri" w:hAnsi="Times New Roman" w:cs="Times New Roman"/>
        </w:rPr>
        <w:t>Odian</w:t>
      </w:r>
      <w:proofErr w:type="spellEnd"/>
      <w:r w:rsidRPr="008E7CC6">
        <w:rPr>
          <w:rFonts w:ascii="Times New Roman" w:eastAsia="Calibri" w:hAnsi="Times New Roman" w:cs="Times New Roman"/>
        </w:rPr>
        <w:t xml:space="preserve">, G. </w:t>
      </w:r>
      <w:r w:rsidRPr="008E7CC6">
        <w:rPr>
          <w:rFonts w:ascii="Times New Roman" w:eastAsia="Calibri" w:hAnsi="Times New Roman" w:cs="Times New Roman"/>
          <w:i/>
          <w:iCs/>
        </w:rPr>
        <w:t>Principles of Polymerization</w:t>
      </w:r>
      <w:r w:rsidRPr="008E7CC6">
        <w:rPr>
          <w:rFonts w:ascii="Times New Roman" w:eastAsia="Calibri" w:hAnsi="Times New Roman" w:cs="Times New Roman"/>
        </w:rPr>
        <w:t>, 4th Ed. Wiley, 2004.</w:t>
      </w:r>
    </w:p>
    <w:p w:rsidR="008F6703" w:rsidRPr="008E7CC6" w:rsidRDefault="008F6703" w:rsidP="008F67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E7CC6">
        <w:rPr>
          <w:rFonts w:ascii="Times New Roman" w:eastAsia="Calibri" w:hAnsi="Times New Roman" w:cs="Times New Roman"/>
        </w:rPr>
        <w:t>Billmeyer</w:t>
      </w:r>
      <w:proofErr w:type="spellEnd"/>
      <w:r w:rsidRPr="008E7CC6">
        <w:rPr>
          <w:rFonts w:ascii="Times New Roman" w:eastAsia="Calibri" w:hAnsi="Times New Roman" w:cs="Times New Roman"/>
        </w:rPr>
        <w:t xml:space="preserve">, F.W. </w:t>
      </w:r>
      <w:r w:rsidRPr="008E7CC6">
        <w:rPr>
          <w:rFonts w:ascii="Times New Roman" w:eastAsia="Calibri" w:hAnsi="Times New Roman" w:cs="Times New Roman"/>
          <w:i/>
          <w:iCs/>
        </w:rPr>
        <w:t>Textbook of Polymer Science</w:t>
      </w:r>
      <w:r w:rsidRPr="008E7CC6">
        <w:rPr>
          <w:rFonts w:ascii="Times New Roman" w:eastAsia="Calibri" w:hAnsi="Times New Roman" w:cs="Times New Roman"/>
        </w:rPr>
        <w:t xml:space="preserve">, 2nd Ed. Wiley </w:t>
      </w:r>
      <w:proofErr w:type="spellStart"/>
      <w:r w:rsidRPr="008E7CC6">
        <w:rPr>
          <w:rFonts w:ascii="Times New Roman" w:eastAsia="Calibri" w:hAnsi="Times New Roman" w:cs="Times New Roman"/>
        </w:rPr>
        <w:t>Interscience</w:t>
      </w:r>
      <w:proofErr w:type="spellEnd"/>
      <w:r w:rsidRPr="008E7CC6">
        <w:rPr>
          <w:rFonts w:ascii="Times New Roman" w:eastAsia="Calibri" w:hAnsi="Times New Roman" w:cs="Times New Roman"/>
        </w:rPr>
        <w:t>, 1971.</w:t>
      </w:r>
    </w:p>
    <w:p w:rsidR="008F6703" w:rsidRPr="008E7CC6" w:rsidRDefault="008F6703" w:rsidP="008F67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E7CC6">
        <w:rPr>
          <w:rFonts w:ascii="Times New Roman" w:eastAsia="Calibri" w:hAnsi="Times New Roman" w:cs="Times New Roman"/>
        </w:rPr>
        <w:t>Ghosh</w:t>
      </w:r>
      <w:proofErr w:type="spellEnd"/>
      <w:r w:rsidRPr="008E7CC6">
        <w:rPr>
          <w:rFonts w:ascii="Times New Roman" w:eastAsia="Calibri" w:hAnsi="Times New Roman" w:cs="Times New Roman"/>
        </w:rPr>
        <w:t xml:space="preserve">, P. </w:t>
      </w:r>
      <w:r w:rsidRPr="008E7CC6">
        <w:rPr>
          <w:rFonts w:ascii="Times New Roman" w:eastAsia="Calibri" w:hAnsi="Times New Roman" w:cs="Times New Roman"/>
          <w:i/>
          <w:iCs/>
        </w:rPr>
        <w:t>Polymer Science &amp; Technology</w:t>
      </w:r>
      <w:r w:rsidRPr="008E7CC6">
        <w:rPr>
          <w:rFonts w:ascii="Times New Roman" w:eastAsia="Calibri" w:hAnsi="Times New Roman" w:cs="Times New Roman"/>
        </w:rPr>
        <w:t>, Tata McGraw-Hill Education, 1991.34</w:t>
      </w:r>
    </w:p>
    <w:p w:rsidR="008F6703" w:rsidRPr="008E7CC6" w:rsidRDefault="008F6703" w:rsidP="008F67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7CC6">
        <w:rPr>
          <w:rFonts w:ascii="Times New Roman" w:eastAsia="Calibri" w:hAnsi="Times New Roman" w:cs="Times New Roman"/>
        </w:rPr>
        <w:t xml:space="preserve">Lenz, R.W. </w:t>
      </w:r>
      <w:r w:rsidRPr="008E7CC6">
        <w:rPr>
          <w:rFonts w:ascii="Times New Roman" w:eastAsia="Calibri" w:hAnsi="Times New Roman" w:cs="Times New Roman"/>
          <w:i/>
          <w:iCs/>
        </w:rPr>
        <w:t xml:space="preserve">Organic Chemistry of Synthetic High Polymers. </w:t>
      </w:r>
      <w:proofErr w:type="spellStart"/>
      <w:r w:rsidRPr="008E7CC6">
        <w:rPr>
          <w:rFonts w:ascii="Times New Roman" w:eastAsia="Calibri" w:hAnsi="Times New Roman" w:cs="Times New Roman"/>
        </w:rPr>
        <w:t>Interscience</w:t>
      </w:r>
      <w:proofErr w:type="spellEnd"/>
      <w:r w:rsidRPr="008E7CC6">
        <w:rPr>
          <w:rFonts w:ascii="Times New Roman" w:eastAsia="Calibri" w:hAnsi="Times New Roman" w:cs="Times New Roman"/>
        </w:rPr>
        <w:t xml:space="preserve"> Publishers, </w:t>
      </w:r>
      <w:proofErr w:type="spellStart"/>
      <w:r w:rsidRPr="008E7CC6">
        <w:rPr>
          <w:rFonts w:ascii="Times New Roman" w:eastAsia="Calibri" w:hAnsi="Times New Roman" w:cs="Times New Roman"/>
        </w:rPr>
        <w:t>NewYork</w:t>
      </w:r>
      <w:proofErr w:type="spellEnd"/>
      <w:r w:rsidRPr="008E7CC6">
        <w:rPr>
          <w:rFonts w:ascii="Times New Roman" w:eastAsia="Calibri" w:hAnsi="Times New Roman" w:cs="Times New Roman"/>
        </w:rPr>
        <w:t>, 1967.</w:t>
      </w: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>
        <w:rPr>
          <w:b/>
        </w:rPr>
        <w:br w:type="page"/>
      </w:r>
      <w:r w:rsidRPr="00F63CCA">
        <w:rPr>
          <w:rFonts w:eastAsia="Arial Unicode MS"/>
          <w:b/>
          <w:sz w:val="24"/>
          <w:szCs w:val="24"/>
        </w:rPr>
        <w:lastRenderedPageBreak/>
        <w:t>SEMESTER-VI</w:t>
      </w:r>
    </w:p>
    <w:p w:rsidR="008F6703" w:rsidRPr="00216D0B" w:rsidRDefault="008F6703" w:rsidP="008F67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C451E2">
        <w:rPr>
          <w:rFonts w:ascii="Times New Roman" w:hAnsi="Times New Roman" w:cs="Times New Roman"/>
          <w:b/>
        </w:rPr>
        <w:t xml:space="preserve">PAPER – </w:t>
      </w:r>
      <w:r w:rsidRPr="00C451E2">
        <w:rPr>
          <w:rFonts w:ascii="Times New Roman" w:hAnsi="Times New Roman" w:cs="Times New Roman"/>
          <w:b/>
          <w:color w:val="FF0000"/>
        </w:rPr>
        <w:t>V</w:t>
      </w:r>
      <w:r>
        <w:rPr>
          <w:rFonts w:ascii="Times New Roman" w:hAnsi="Times New Roman" w:cs="Times New Roman"/>
          <w:b/>
          <w:color w:val="FF0000"/>
        </w:rPr>
        <w:t xml:space="preserve">III-A-2: </w:t>
      </w:r>
      <w:r w:rsidRPr="00C451E2">
        <w:rPr>
          <w:rFonts w:ascii="Times New Roman" w:hAnsi="Times New Roman" w:cs="Times New Roman"/>
          <w:b/>
        </w:rPr>
        <w:t xml:space="preserve"> </w:t>
      </w:r>
      <w:r w:rsidRPr="00216D0B">
        <w:rPr>
          <w:rFonts w:ascii="Times New Roman" w:eastAsia="Calibri" w:hAnsi="Times New Roman" w:cs="Times New Roman"/>
          <w:b/>
          <w:bCs/>
        </w:rPr>
        <w:t>INSTRUMENTAL METHODS OF ANALYSIS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autoSpaceDE w:val="0"/>
        <w:autoSpaceDN w:val="0"/>
        <w:adjustRightInd w:val="0"/>
        <w:rPr>
          <w:b/>
        </w:rPr>
      </w:pPr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UNIT – I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Introduction to spectroscopic methods of analysis: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216D0B">
        <w:rPr>
          <w:rFonts w:ascii="Times New Roman" w:eastAsia="Calibri" w:hAnsi="Times New Roman" w:cs="Times New Roman"/>
          <w:b/>
          <w:bCs/>
        </w:rPr>
        <w:t xml:space="preserve">4 </w:t>
      </w:r>
      <w:r>
        <w:rPr>
          <w:rFonts w:ascii="Times New Roman" w:eastAsia="Calibri" w:hAnsi="Times New Roman" w:cs="Times New Roman"/>
          <w:b/>
          <w:bCs/>
        </w:rPr>
        <w:t>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Recap of the spectroscopic methods covered in detail in the core chemistry syllabus: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</w:rPr>
        <w:t>Treatment of analytical data, including error analysis.</w:t>
      </w:r>
      <w:proofErr w:type="gramEnd"/>
      <w:r w:rsidRPr="00216D0B">
        <w:rPr>
          <w:rFonts w:ascii="Times New Roman" w:eastAsia="Calibri" w:hAnsi="Times New Roman" w:cs="Times New Roman"/>
        </w:rPr>
        <w:t xml:space="preserve"> </w:t>
      </w:r>
      <w:proofErr w:type="gramStart"/>
      <w:r w:rsidRPr="00216D0B">
        <w:rPr>
          <w:rFonts w:ascii="Times New Roman" w:eastAsia="Calibri" w:hAnsi="Times New Roman" w:cs="Times New Roman"/>
        </w:rPr>
        <w:t>Classification of analytical methods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and the types of instrumental methods.</w:t>
      </w:r>
      <w:proofErr w:type="gramEnd"/>
      <w:r w:rsidRPr="00216D0B">
        <w:rPr>
          <w:rFonts w:ascii="Times New Roman" w:eastAsia="Calibri" w:hAnsi="Times New Roman" w:cs="Times New Roman"/>
        </w:rPr>
        <w:t xml:space="preserve"> </w:t>
      </w:r>
      <w:proofErr w:type="gramStart"/>
      <w:r w:rsidRPr="00216D0B">
        <w:rPr>
          <w:rFonts w:ascii="Times New Roman" w:eastAsia="Calibri" w:hAnsi="Times New Roman" w:cs="Times New Roman"/>
        </w:rPr>
        <w:t>Consideration of electromagnetic radiation.</w:t>
      </w:r>
      <w:proofErr w:type="gramEnd"/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UNIT – II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Molecular spectroscopy: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>8h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216D0B">
        <w:rPr>
          <w:rFonts w:ascii="Times New Roman" w:eastAsia="Calibri" w:hAnsi="Times New Roman" w:cs="Times New Roman"/>
          <w:i/>
          <w:iCs/>
        </w:rPr>
        <w:t>Infrared spectroscopy: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 xml:space="preserve">Interactions with molecules: absorption and scattering. </w:t>
      </w:r>
      <w:proofErr w:type="gramStart"/>
      <w:r w:rsidRPr="00216D0B">
        <w:rPr>
          <w:rFonts w:ascii="Times New Roman" w:eastAsia="Calibri" w:hAnsi="Times New Roman" w:cs="Times New Roman"/>
        </w:rPr>
        <w:t>Means of excitation (light sources),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separation of spectrum (wavelength dispersion, time resolution), detection of the signal (heat,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differential detection), interpretation of spectrum (qualitative, mixtures, resolution),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advantages of Fourier Transform (FTIR).</w:t>
      </w:r>
      <w:proofErr w:type="gramEnd"/>
      <w:r w:rsidRPr="00216D0B">
        <w:rPr>
          <w:rFonts w:ascii="Times New Roman" w:eastAsia="Calibri" w:hAnsi="Times New Roman" w:cs="Times New Roman"/>
        </w:rPr>
        <w:t xml:space="preserve"> Samples and results expected. Applications: Issues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of quality assurance and quality control, Special problems for portable instrumentation and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rapid detection.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UNIT – III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>10h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  <w:i/>
          <w:iCs/>
        </w:rPr>
        <w:t xml:space="preserve">UV-Visible/ Near IR </w:t>
      </w:r>
      <w:r w:rsidRPr="00216D0B">
        <w:rPr>
          <w:rFonts w:ascii="Times New Roman" w:eastAsia="Calibri" w:hAnsi="Times New Roman" w:cs="Times New Roman"/>
        </w:rPr>
        <w:t xml:space="preserve">– emission, absorption, fluorescence and </w:t>
      </w:r>
      <w:proofErr w:type="spellStart"/>
      <w:r w:rsidRPr="00216D0B">
        <w:rPr>
          <w:rFonts w:ascii="Times New Roman" w:eastAsia="Calibri" w:hAnsi="Times New Roman" w:cs="Times New Roman"/>
        </w:rPr>
        <w:t>photoaccoustic</w:t>
      </w:r>
      <w:proofErr w:type="spellEnd"/>
      <w:r w:rsidRPr="00216D0B">
        <w:rPr>
          <w:rFonts w:ascii="Times New Roman" w:eastAsia="Calibri" w:hAnsi="Times New Roman" w:cs="Times New Roman"/>
        </w:rPr>
        <w:t>.</w:t>
      </w:r>
      <w:proofErr w:type="gramEnd"/>
      <w:r w:rsidRPr="00216D0B">
        <w:rPr>
          <w:rFonts w:ascii="Times New Roman" w:eastAsia="Calibri" w:hAnsi="Times New Roman" w:cs="Times New Roman"/>
        </w:rPr>
        <w:t xml:space="preserve"> Excitation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 xml:space="preserve">sources (lasers, time resolution), wavelength dispersion (gratings, prisms, interference </w:t>
      </w:r>
      <w:proofErr w:type="spellStart"/>
      <w:r w:rsidRPr="00216D0B">
        <w:rPr>
          <w:rFonts w:ascii="Times New Roman" w:eastAsia="Calibri" w:hAnsi="Times New Roman" w:cs="Times New Roman"/>
        </w:rPr>
        <w:t>filters,laser</w:t>
      </w:r>
      <w:proofErr w:type="spellEnd"/>
      <w:r w:rsidRPr="00216D0B">
        <w:rPr>
          <w:rFonts w:ascii="Times New Roman" w:eastAsia="Calibri" w:hAnsi="Times New Roman" w:cs="Times New Roman"/>
        </w:rPr>
        <w:t>, placement of sample relative to dispersion, resolution), Detection of signal (photocells,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photomultipliers, diode arrays, sensitivity and S/N), Single and Double Beam instruments,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Interpretation (quantification, mixtures, absorption vs. fluorescence and the use of time,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216D0B">
        <w:rPr>
          <w:rFonts w:ascii="Times New Roman" w:eastAsia="Calibri" w:hAnsi="Times New Roman" w:cs="Times New Roman"/>
        </w:rPr>
        <w:t>photoaccoustic</w:t>
      </w:r>
      <w:proofErr w:type="spellEnd"/>
      <w:r w:rsidRPr="00216D0B">
        <w:rPr>
          <w:rFonts w:ascii="Times New Roman" w:eastAsia="Calibri" w:hAnsi="Times New Roman" w:cs="Times New Roman"/>
        </w:rPr>
        <w:t>, fluorescent tags).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UNIT – IV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Separation techniques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90B2D">
        <w:rPr>
          <w:rFonts w:ascii="Times New Roman" w:eastAsia="Calibri" w:hAnsi="Times New Roman" w:cs="Times New Roman"/>
          <w:b/>
          <w:i/>
          <w:iCs/>
        </w:rPr>
        <w:t>Chromatography:</w:t>
      </w:r>
      <w:r w:rsidRPr="00216D0B">
        <w:rPr>
          <w:rFonts w:ascii="Times New Roman" w:eastAsia="Calibri" w:hAnsi="Times New Roman" w:cs="Times New Roman"/>
          <w:i/>
          <w:iCs/>
        </w:rPr>
        <w:t xml:space="preserve"> </w:t>
      </w:r>
      <w:r w:rsidRPr="00216D0B">
        <w:rPr>
          <w:rFonts w:ascii="Times New Roman" w:eastAsia="Calibri" w:hAnsi="Times New Roman" w:cs="Times New Roman"/>
        </w:rPr>
        <w:t>Gas chromatography, liquid chromatography, supercritical fluids,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Importance of column technology (packing, capillaries), Separation based on increasing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</w:rPr>
        <w:t>number</w:t>
      </w:r>
      <w:proofErr w:type="gramEnd"/>
      <w:r w:rsidRPr="00216D0B">
        <w:rPr>
          <w:rFonts w:ascii="Times New Roman" w:eastAsia="Calibri" w:hAnsi="Times New Roman" w:cs="Times New Roman"/>
        </w:rPr>
        <w:t xml:space="preserve"> of factors (volatility, solubility, interactions with stationary phase, size, electrical</w:t>
      </w:r>
    </w:p>
    <w:p w:rsidR="008F6703" w:rsidRPr="00990B2D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216D0B">
        <w:rPr>
          <w:rFonts w:ascii="Times New Roman" w:eastAsia="Calibri" w:hAnsi="Times New Roman" w:cs="Times New Roman"/>
        </w:rPr>
        <w:lastRenderedPageBreak/>
        <w:t>field</w:t>
      </w:r>
      <w:proofErr w:type="gramEnd"/>
      <w:r w:rsidRPr="00216D0B">
        <w:rPr>
          <w:rFonts w:ascii="Times New Roman" w:eastAsia="Calibri" w:hAnsi="Times New Roman" w:cs="Times New Roman"/>
        </w:rPr>
        <w:t>), Detection: simple vs. specific (gas and liquid), Detection as a means of further analysis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(use of tags and coupling to IR and MS), Electrophoresis (plates and capillary) and use with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DNA analysis.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46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  <w:i/>
          <w:iCs/>
        </w:rPr>
        <w:t>Immunoassays and DNA techniques</w:t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b/>
          <w:bCs/>
        </w:rPr>
        <w:t>8h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90B2D">
        <w:rPr>
          <w:rFonts w:ascii="Times New Roman" w:eastAsia="Calibri" w:hAnsi="Times New Roman" w:cs="Times New Roman"/>
          <w:b/>
          <w:i/>
          <w:iCs/>
        </w:rPr>
        <w:t>Mass spectroscopy</w:t>
      </w:r>
      <w:r w:rsidRPr="00216D0B">
        <w:rPr>
          <w:rFonts w:ascii="Times New Roman" w:eastAsia="Calibri" w:hAnsi="Times New Roman" w:cs="Times New Roman"/>
          <w:i/>
          <w:iCs/>
        </w:rPr>
        <w:t xml:space="preserve">: </w:t>
      </w:r>
      <w:r w:rsidRPr="00216D0B">
        <w:rPr>
          <w:rFonts w:ascii="Times New Roman" w:eastAsia="Calibri" w:hAnsi="Times New Roman" w:cs="Times New Roman"/>
        </w:rPr>
        <w:t>Making the gaseous molecule into an ion (electron impact, chemical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</w:rPr>
        <w:t>ionization</w:t>
      </w:r>
      <w:proofErr w:type="gramEnd"/>
      <w:r w:rsidRPr="00216D0B">
        <w:rPr>
          <w:rFonts w:ascii="Times New Roman" w:eastAsia="Calibri" w:hAnsi="Times New Roman" w:cs="Times New Roman"/>
        </w:rPr>
        <w:t>), Making liquids and solids into ions (electrospray, electrical discharge, laser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</w:rPr>
        <w:t>desorption</w:t>
      </w:r>
      <w:proofErr w:type="gramEnd"/>
      <w:r w:rsidRPr="00216D0B">
        <w:rPr>
          <w:rFonts w:ascii="Times New Roman" w:eastAsia="Calibri" w:hAnsi="Times New Roman" w:cs="Times New Roman"/>
        </w:rPr>
        <w:t>, fast atom bombardment), Separation of ions on basis of mass to charge ratio,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 xml:space="preserve">Magnetic, Time of flight, Electric </w:t>
      </w:r>
      <w:proofErr w:type="spellStart"/>
      <w:r w:rsidRPr="00216D0B">
        <w:rPr>
          <w:rFonts w:ascii="Times New Roman" w:eastAsia="Calibri" w:hAnsi="Times New Roman" w:cs="Times New Roman"/>
        </w:rPr>
        <w:t>quadrupole</w:t>
      </w:r>
      <w:proofErr w:type="spellEnd"/>
      <w:r w:rsidRPr="00216D0B">
        <w:rPr>
          <w:rFonts w:ascii="Times New Roman" w:eastAsia="Calibri" w:hAnsi="Times New Roman" w:cs="Times New Roman"/>
        </w:rPr>
        <w:t>. Resolution, time and multiple separations,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216D0B">
        <w:rPr>
          <w:rFonts w:ascii="Times New Roman" w:eastAsia="Calibri" w:hAnsi="Times New Roman" w:cs="Times New Roman"/>
        </w:rPr>
        <w:t>Detection and interpretation (how this is linked to excitation).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  <w:bCs/>
        </w:rPr>
        <w:t>8h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UNIT – V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Elemental analysis: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  <w:t>10h</w:t>
      </w:r>
    </w:p>
    <w:p w:rsidR="008F6703" w:rsidRPr="009C1345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proofErr w:type="gramStart"/>
      <w:r w:rsidRPr="009C1345">
        <w:rPr>
          <w:rFonts w:ascii="Times New Roman" w:eastAsia="Calibri" w:hAnsi="Times New Roman" w:cs="Times New Roman"/>
          <w:b/>
        </w:rPr>
        <w:t>Mass spectrometry (electrical discharges).</w:t>
      </w:r>
      <w:proofErr w:type="gramEnd"/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Atomic spectroscopy: Atomic absorption, Atomic emission, and Atomic fluorescence.</w:t>
      </w:r>
      <w:r>
        <w:rPr>
          <w:rFonts w:ascii="Times New Roman" w:eastAsia="Calibri" w:hAnsi="Times New Roman" w:cs="Times New Roman"/>
        </w:rPr>
        <w:t xml:space="preserve"> 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Excitation and getting sample into gas phase (flames, electrical discharges, plasmas),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Wavelength separation and resolution (dependence on technique), Detection of radiation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(simultaneous/scanning, signal noise), Interpretation (errors due to molecular and ionic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proofErr w:type="gramStart"/>
      <w:r w:rsidRPr="00216D0B">
        <w:rPr>
          <w:rFonts w:ascii="Times New Roman" w:eastAsia="Calibri" w:hAnsi="Times New Roman" w:cs="Times New Roman"/>
        </w:rPr>
        <w:t>species</w:t>
      </w:r>
      <w:proofErr w:type="gramEnd"/>
      <w:r w:rsidRPr="00216D0B">
        <w:rPr>
          <w:rFonts w:ascii="Times New Roman" w:eastAsia="Calibri" w:hAnsi="Times New Roman" w:cs="Times New Roman"/>
        </w:rPr>
        <w:t>, matrix effects, other interferences).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  <w:b/>
          <w:bCs/>
        </w:rPr>
        <w:t>NMR spectroscopy</w:t>
      </w:r>
      <w:r w:rsidRPr="00216D0B">
        <w:rPr>
          <w:rFonts w:ascii="Times New Roman" w:eastAsia="Calibri" w:hAnsi="Times New Roman" w:cs="Times New Roman"/>
        </w:rPr>
        <w:t xml:space="preserve">: </w:t>
      </w:r>
      <w:r w:rsidRPr="00216D0B">
        <w:rPr>
          <w:rFonts w:ascii="Times New Roman" w:eastAsia="Calibri" w:hAnsi="Times New Roman" w:cs="Times New Roman"/>
          <w:b/>
          <w:bCs/>
        </w:rPr>
        <w:t>P</w:t>
      </w:r>
      <w:r w:rsidRPr="00216D0B">
        <w:rPr>
          <w:rFonts w:ascii="Times New Roman" w:eastAsia="Calibri" w:hAnsi="Times New Roman" w:cs="Times New Roman"/>
        </w:rPr>
        <w:t xml:space="preserve">rinciple, Instrumentation, Factors affecting chemical shift, </w:t>
      </w:r>
      <w:r>
        <w:rPr>
          <w:rFonts w:ascii="Times New Roman" w:eastAsia="Calibri" w:hAnsi="Times New Roman" w:cs="Times New Roman"/>
        </w:rPr>
        <w:br/>
        <w:t xml:space="preserve">                                       </w:t>
      </w:r>
      <w:r w:rsidRPr="00216D0B">
        <w:rPr>
          <w:rFonts w:ascii="Times New Roman" w:eastAsia="Calibri" w:hAnsi="Times New Roman" w:cs="Times New Roman"/>
        </w:rPr>
        <w:t>Spin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coupling,</w:t>
      </w:r>
      <w:r>
        <w:rPr>
          <w:rFonts w:ascii="Times New Roman" w:eastAsia="Calibri" w:hAnsi="Times New Roman" w:cs="Times New Roman"/>
        </w:rPr>
        <w:t xml:space="preserve"> </w:t>
      </w:r>
      <w:r w:rsidRPr="00216D0B">
        <w:rPr>
          <w:rFonts w:ascii="Times New Roman" w:eastAsia="Calibri" w:hAnsi="Times New Roman" w:cs="Times New Roman"/>
        </w:rPr>
        <w:t>Applications.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90B2D">
        <w:rPr>
          <w:rFonts w:ascii="Times New Roman" w:eastAsia="Calibri" w:hAnsi="Times New Roman" w:cs="Times New Roman"/>
          <w:b/>
        </w:rPr>
        <w:t>4h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16D0B">
        <w:rPr>
          <w:rFonts w:ascii="Times New Roman" w:eastAsia="Calibri" w:hAnsi="Times New Roman" w:cs="Times New Roman"/>
          <w:b/>
          <w:bCs/>
        </w:rPr>
        <w:t>Electroanalytical</w:t>
      </w:r>
      <w:proofErr w:type="spellEnd"/>
      <w:r w:rsidRPr="00216D0B">
        <w:rPr>
          <w:rFonts w:ascii="Times New Roman" w:eastAsia="Calibri" w:hAnsi="Times New Roman" w:cs="Times New Roman"/>
          <w:b/>
          <w:bCs/>
        </w:rPr>
        <w:t xml:space="preserve"> Methods: </w:t>
      </w:r>
      <w:proofErr w:type="spellStart"/>
      <w:r w:rsidRPr="00216D0B">
        <w:rPr>
          <w:rFonts w:ascii="Times New Roman" w:eastAsia="Calibri" w:hAnsi="Times New Roman" w:cs="Times New Roman"/>
          <w:b/>
          <w:bCs/>
        </w:rPr>
        <w:t>P</w:t>
      </w:r>
      <w:r w:rsidRPr="00216D0B">
        <w:rPr>
          <w:rFonts w:ascii="Times New Roman" w:eastAsia="Calibri" w:hAnsi="Times New Roman" w:cs="Times New Roman"/>
        </w:rPr>
        <w:t>otentiometry</w:t>
      </w:r>
      <w:proofErr w:type="spellEnd"/>
      <w:r w:rsidRPr="00216D0B">
        <w:rPr>
          <w:rFonts w:ascii="Times New Roman" w:eastAsia="Calibri" w:hAnsi="Times New Roman" w:cs="Times New Roman"/>
        </w:rPr>
        <w:t xml:space="preserve"> &amp; Voltammetry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90B2D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Radiochemical Methods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</w:rPr>
        <w:t>4</w:t>
      </w:r>
      <w:r w:rsidRPr="00990B2D">
        <w:rPr>
          <w:rFonts w:ascii="Times New Roman" w:eastAsia="Calibri" w:hAnsi="Times New Roman" w:cs="Times New Roman"/>
          <w:b/>
        </w:rPr>
        <w:t>h</w:t>
      </w:r>
    </w:p>
    <w:p w:rsidR="008F6703" w:rsidRPr="00216D0B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X-ray analysis and electron spectroscopy (surface analysis)</w:t>
      </w:r>
    </w:p>
    <w:p w:rsidR="008F6703" w:rsidRPr="00216D0B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8F6703" w:rsidRPr="00216D0B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  <w:r w:rsidRPr="00216D0B">
        <w:rPr>
          <w:rFonts w:ascii="Times New Roman" w:eastAsia="Calibri" w:hAnsi="Times New Roman" w:cs="Times New Roman"/>
          <w:b/>
          <w:bCs/>
        </w:rPr>
        <w:t>Reference books:</w:t>
      </w:r>
    </w:p>
    <w:p w:rsidR="008F6703" w:rsidRPr="006A45B8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A45B8">
        <w:rPr>
          <w:rFonts w:ascii="Times New Roman" w:eastAsia="Calibri" w:hAnsi="Times New Roman" w:cs="Times New Roman"/>
        </w:rPr>
        <w:t>Skoog</w:t>
      </w:r>
      <w:proofErr w:type="spellEnd"/>
      <w:r w:rsidRPr="006A45B8">
        <w:rPr>
          <w:rFonts w:ascii="Times New Roman" w:eastAsia="Calibri" w:hAnsi="Times New Roman" w:cs="Times New Roman"/>
        </w:rPr>
        <w:t xml:space="preserve">, D.A. Holler F.J. &amp; </w:t>
      </w:r>
      <w:proofErr w:type="spellStart"/>
      <w:r w:rsidRPr="006A45B8">
        <w:rPr>
          <w:rFonts w:ascii="Times New Roman" w:eastAsia="Calibri" w:hAnsi="Times New Roman" w:cs="Times New Roman"/>
        </w:rPr>
        <w:t>Nieman</w:t>
      </w:r>
      <w:proofErr w:type="spellEnd"/>
      <w:r w:rsidRPr="006A45B8">
        <w:rPr>
          <w:rFonts w:ascii="Times New Roman" w:eastAsia="Calibri" w:hAnsi="Times New Roman" w:cs="Times New Roman"/>
        </w:rPr>
        <w:t xml:space="preserve">, T.A. </w:t>
      </w:r>
      <w:r w:rsidRPr="006A45B8">
        <w:rPr>
          <w:rFonts w:ascii="Times New Roman" w:eastAsia="Calibri" w:hAnsi="Times New Roman" w:cs="Times New Roman"/>
          <w:i/>
          <w:iCs/>
        </w:rPr>
        <w:t>Principles of Instrumental Analysis</w:t>
      </w:r>
      <w:r w:rsidRPr="006A45B8">
        <w:rPr>
          <w:rFonts w:ascii="Times New Roman" w:eastAsia="Calibri" w:hAnsi="Times New Roman" w:cs="Times New Roman"/>
        </w:rPr>
        <w:t xml:space="preserve">, </w:t>
      </w:r>
      <w:proofErr w:type="spellStart"/>
      <w:r w:rsidRPr="006A45B8">
        <w:rPr>
          <w:rFonts w:ascii="Times New Roman" w:eastAsia="Calibri" w:hAnsi="Times New Roman" w:cs="Times New Roman"/>
        </w:rPr>
        <w:t>Cengage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6A45B8">
        <w:rPr>
          <w:rFonts w:ascii="Times New Roman" w:eastAsia="Calibri" w:hAnsi="Times New Roman" w:cs="Times New Roman"/>
        </w:rPr>
        <w:t>Learning India Ed.</w:t>
      </w:r>
    </w:p>
    <w:p w:rsidR="008F6703" w:rsidRPr="006A45B8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A45B8">
        <w:rPr>
          <w:rFonts w:ascii="Times New Roman" w:eastAsia="Calibri" w:hAnsi="Times New Roman" w:cs="Times New Roman"/>
        </w:rPr>
        <w:t xml:space="preserve">Willard, H.H., Merritt, L.L., Dean, J. &amp; </w:t>
      </w:r>
      <w:proofErr w:type="spellStart"/>
      <w:r w:rsidRPr="006A45B8">
        <w:rPr>
          <w:rFonts w:ascii="Times New Roman" w:eastAsia="Calibri" w:hAnsi="Times New Roman" w:cs="Times New Roman"/>
        </w:rPr>
        <w:t>Settoe</w:t>
      </w:r>
      <w:proofErr w:type="spellEnd"/>
      <w:r w:rsidRPr="006A45B8">
        <w:rPr>
          <w:rFonts w:ascii="Times New Roman" w:eastAsia="Calibri" w:hAnsi="Times New Roman" w:cs="Times New Roman"/>
        </w:rPr>
        <w:t xml:space="preserve">, F.A. </w:t>
      </w:r>
      <w:r w:rsidRPr="006A45B8">
        <w:rPr>
          <w:rFonts w:ascii="Times New Roman" w:eastAsia="Calibri" w:hAnsi="Times New Roman" w:cs="Times New Roman"/>
          <w:i/>
          <w:iCs/>
        </w:rPr>
        <w:t>Instrumental Methods of Analysis</w:t>
      </w:r>
      <w:r w:rsidRPr="006A45B8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6A45B8">
        <w:rPr>
          <w:rFonts w:ascii="Times New Roman" w:eastAsia="Calibri" w:hAnsi="Times New Roman" w:cs="Times New Roman"/>
        </w:rPr>
        <w:t>7th Ed. Wadsworth Publishing Company Ltd., Belmont, California, USA, 1988.</w:t>
      </w:r>
    </w:p>
    <w:p w:rsidR="008F6703" w:rsidRPr="00216D0B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P.W. Atkins: Physical Chemistry.</w:t>
      </w:r>
    </w:p>
    <w:p w:rsidR="008F6703" w:rsidRPr="00216D0B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lastRenderedPageBreak/>
        <w:t>G.W. Castellan: Physical Chemistry.</w:t>
      </w:r>
    </w:p>
    <w:p w:rsidR="008F6703" w:rsidRPr="00216D0B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 xml:space="preserve">C.N. </w:t>
      </w:r>
      <w:proofErr w:type="spellStart"/>
      <w:r w:rsidRPr="00216D0B">
        <w:rPr>
          <w:rFonts w:ascii="Times New Roman" w:eastAsia="Calibri" w:hAnsi="Times New Roman" w:cs="Times New Roman"/>
        </w:rPr>
        <w:t>Banwell</w:t>
      </w:r>
      <w:proofErr w:type="spellEnd"/>
      <w:r w:rsidRPr="00216D0B">
        <w:rPr>
          <w:rFonts w:ascii="Times New Roman" w:eastAsia="Calibri" w:hAnsi="Times New Roman" w:cs="Times New Roman"/>
        </w:rPr>
        <w:t>: Fundamentals of Molecular Spectroscopy.</w:t>
      </w:r>
    </w:p>
    <w:p w:rsidR="008F6703" w:rsidRPr="00216D0B" w:rsidRDefault="008F6703" w:rsidP="008F67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16D0B">
        <w:rPr>
          <w:rFonts w:ascii="Times New Roman" w:eastAsia="Calibri" w:hAnsi="Times New Roman" w:cs="Times New Roman"/>
        </w:rPr>
        <w:t>Brian Smith: Infrared Spectral Interpretations: A Systematic Approach.</w:t>
      </w:r>
    </w:p>
    <w:p w:rsidR="008F6703" w:rsidRPr="00F141E5" w:rsidRDefault="008F6703" w:rsidP="008F6703">
      <w:pPr>
        <w:pStyle w:val="Heading61"/>
        <w:keepNext/>
        <w:keepLines/>
        <w:numPr>
          <w:ilvl w:val="0"/>
          <w:numId w:val="19"/>
        </w:numPr>
        <w:shd w:val="clear" w:color="auto" w:fill="auto"/>
        <w:spacing w:after="0" w:line="240" w:lineRule="auto"/>
        <w:ind w:right="-30"/>
        <w:jc w:val="left"/>
        <w:rPr>
          <w:b/>
        </w:rPr>
      </w:pPr>
      <w:r w:rsidRPr="00216D0B">
        <w:rPr>
          <w:rFonts w:eastAsia="Calibri"/>
          <w:sz w:val="24"/>
          <w:szCs w:val="24"/>
        </w:rPr>
        <w:t>W.J. Moore: Physical Chemistry</w:t>
      </w: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>
        <w:rPr>
          <w:b/>
        </w:rPr>
        <w:br w:type="page"/>
      </w:r>
      <w:r w:rsidRPr="00F63CCA">
        <w:rPr>
          <w:rFonts w:eastAsia="Arial Unicode MS"/>
          <w:b/>
          <w:sz w:val="24"/>
          <w:szCs w:val="24"/>
        </w:rPr>
        <w:lastRenderedPageBreak/>
        <w:t>SEMESTER-VI</w:t>
      </w:r>
    </w:p>
    <w:p w:rsidR="008F6703" w:rsidRPr="00DB5C4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aps/>
        </w:rPr>
      </w:pPr>
      <w:r w:rsidRPr="00C451E2">
        <w:rPr>
          <w:rFonts w:ascii="Times New Roman" w:hAnsi="Times New Roman" w:cs="Times New Roman"/>
          <w:b/>
        </w:rPr>
        <w:t xml:space="preserve">PAPER – </w:t>
      </w:r>
      <w:r w:rsidRPr="00C451E2">
        <w:rPr>
          <w:rFonts w:ascii="Times New Roman" w:hAnsi="Times New Roman" w:cs="Times New Roman"/>
          <w:b/>
          <w:color w:val="FF0000"/>
        </w:rPr>
        <w:t>V</w:t>
      </w:r>
      <w:r>
        <w:rPr>
          <w:rFonts w:ascii="Times New Roman" w:hAnsi="Times New Roman" w:cs="Times New Roman"/>
          <w:b/>
          <w:color w:val="FF0000"/>
        </w:rPr>
        <w:t>III-A-</w:t>
      </w:r>
      <w:proofErr w:type="gramStart"/>
      <w:r>
        <w:rPr>
          <w:rFonts w:ascii="Times New Roman" w:hAnsi="Times New Roman" w:cs="Times New Roman"/>
          <w:b/>
          <w:color w:val="FF0000"/>
        </w:rPr>
        <w:t>3</w:t>
      </w:r>
      <w:r w:rsidRPr="00C451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DB5C43">
        <w:rPr>
          <w:rFonts w:ascii="Times New Roman" w:hAnsi="Times New Roman" w:cs="Times New Roman"/>
          <w:b/>
          <w:caps/>
        </w:rPr>
        <w:t xml:space="preserve">Analysis of drugs, foods , dairy products &amp; </w:t>
      </w:r>
      <w:r>
        <w:rPr>
          <w:rFonts w:ascii="Times New Roman" w:hAnsi="Times New Roman" w:cs="Times New Roman"/>
          <w:b/>
          <w:caps/>
        </w:rPr>
        <w:br/>
        <w:t xml:space="preserve">                                       </w:t>
      </w:r>
      <w:r w:rsidRPr="00DB5C43">
        <w:rPr>
          <w:rFonts w:ascii="Times New Roman" w:hAnsi="Times New Roman" w:cs="Times New Roman"/>
          <w:b/>
          <w:caps/>
        </w:rPr>
        <w:t xml:space="preserve">Bio-chemical  </w:t>
      </w:r>
      <w:r>
        <w:rPr>
          <w:rFonts w:ascii="Times New Roman" w:hAnsi="Times New Roman" w:cs="Times New Roman"/>
          <w:b/>
          <w:caps/>
        </w:rPr>
        <w:t>A</w:t>
      </w:r>
      <w:r w:rsidRPr="00DB5C43">
        <w:rPr>
          <w:rFonts w:ascii="Times New Roman" w:hAnsi="Times New Roman" w:cs="Times New Roman"/>
          <w:b/>
          <w:caps/>
        </w:rPr>
        <w:t>nalysis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autoSpaceDE w:val="0"/>
        <w:autoSpaceDN w:val="0"/>
        <w:adjustRightInd w:val="0"/>
        <w:rPr>
          <w:b/>
        </w:rPr>
      </w:pPr>
    </w:p>
    <w:p w:rsidR="008F6703" w:rsidRPr="00DB5C43" w:rsidRDefault="008F6703" w:rsidP="008F6703">
      <w:pPr>
        <w:rPr>
          <w:rFonts w:ascii="Times New Roman" w:hAnsi="Times New Roman" w:cs="Times New Roman"/>
          <w:b/>
          <w:lang w:val="it-IT"/>
        </w:rPr>
      </w:pPr>
      <w:r w:rsidRPr="00DB5C43">
        <w:rPr>
          <w:rFonts w:ascii="Times New Roman" w:hAnsi="Times New Roman" w:cs="Times New Roman"/>
          <w:b/>
          <w:lang w:val="it-IT"/>
        </w:rPr>
        <w:t>UNIT</w:t>
      </w:r>
      <w:r>
        <w:rPr>
          <w:rFonts w:ascii="Times New Roman" w:hAnsi="Times New Roman" w:cs="Times New Roman"/>
          <w:b/>
          <w:lang w:val="it-IT"/>
        </w:rPr>
        <w:t>-</w:t>
      </w:r>
      <w:r w:rsidRPr="00DB5C43">
        <w:rPr>
          <w:rFonts w:ascii="Times New Roman" w:hAnsi="Times New Roman" w:cs="Times New Roman"/>
          <w:b/>
          <w:lang w:val="it-IT"/>
        </w:rPr>
        <w:t xml:space="preserve"> I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Analysis of the following drugs and pharmaceuticals preparations: 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(Knowledge of molecular formula, structure and analysis)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anlgesics and antipyretics like aspirin and paracetamol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antimalerials like choloroquine 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drugs in the treatment of infections and infestations :Amoxycillin., chloramphenicol, metronidazole,  penicillin, tetracycline, cephalexin(cefalexin).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Anti tuberculous drug- isoniazid.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jc w:val="both"/>
        <w:rPr>
          <w:rFonts w:ascii="Times New Roman" w:hAnsi="Times New Roman" w:cs="Times New Roman"/>
          <w:b/>
          <w:lang w:val="it-IT"/>
        </w:rPr>
      </w:pPr>
      <w:r w:rsidRPr="00DB5C43">
        <w:rPr>
          <w:rFonts w:ascii="Times New Roman" w:hAnsi="Times New Roman" w:cs="Times New Roman"/>
          <w:b/>
          <w:lang w:val="it-IT"/>
        </w:rPr>
        <w:t xml:space="preserve">UNIT </w:t>
      </w:r>
      <w:r>
        <w:rPr>
          <w:rFonts w:ascii="Times New Roman" w:hAnsi="Times New Roman" w:cs="Times New Roman"/>
          <w:b/>
          <w:lang w:val="it-IT"/>
        </w:rPr>
        <w:t xml:space="preserve">- </w:t>
      </w:r>
      <w:r w:rsidRPr="00DB5C43">
        <w:rPr>
          <w:rFonts w:ascii="Times New Roman" w:hAnsi="Times New Roman" w:cs="Times New Roman"/>
          <w:b/>
          <w:lang w:val="it-IT"/>
        </w:rPr>
        <w:t>II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Analysis of the following drugs and pharmaceuticals preparations: 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(Knowledge of molecular formula, structure and analysis)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Analysis of antihistamine drugs and sedatives like: allegra, zyrtec(citirizine), alprazolam, trazodone, lorazepem, ambien(zolpidem), diazepam, 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jc w:val="both"/>
        <w:rPr>
          <w:rFonts w:ascii="Times New Roman" w:hAnsi="Times New Roman" w:cs="Times New Roman"/>
          <w:b/>
          <w:lang w:val="it-IT"/>
        </w:rPr>
      </w:pPr>
      <w:r w:rsidRPr="00DB5C43">
        <w:rPr>
          <w:rFonts w:ascii="Times New Roman" w:hAnsi="Times New Roman" w:cs="Times New Roman"/>
          <w:b/>
          <w:lang w:val="it-IT"/>
        </w:rPr>
        <w:t xml:space="preserve">UNIT </w:t>
      </w:r>
      <w:r>
        <w:rPr>
          <w:rFonts w:ascii="Times New Roman" w:hAnsi="Times New Roman" w:cs="Times New Roman"/>
          <w:b/>
          <w:lang w:val="it-IT"/>
        </w:rPr>
        <w:t xml:space="preserve">- </w:t>
      </w:r>
      <w:r w:rsidRPr="00DB5C43">
        <w:rPr>
          <w:rFonts w:ascii="Times New Roman" w:hAnsi="Times New Roman" w:cs="Times New Roman"/>
          <w:b/>
          <w:lang w:val="it-IT"/>
        </w:rPr>
        <w:t>III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anti epileptic and anti convulsant  drugs like phenobarbital and phenacemide.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Analysis of drugs used in case of cardiovascular drugs:atenolol, norvasc(amlodipine), 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lipitor(atorvastatin) a drug for the preventin of productin of cholesterol.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diuretics like: furosemide (Lasix), triamterene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prevacid(lansoprazole) a drug used for the prevention  of  production of acids in stomach.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jc w:val="both"/>
        <w:rPr>
          <w:rFonts w:ascii="Times New Roman" w:hAnsi="Times New Roman" w:cs="Times New Roman"/>
          <w:b/>
          <w:lang w:val="it-IT"/>
        </w:rPr>
      </w:pPr>
      <w:r w:rsidRPr="00DB5C43">
        <w:rPr>
          <w:rFonts w:ascii="Times New Roman" w:hAnsi="Times New Roman" w:cs="Times New Roman"/>
          <w:b/>
          <w:lang w:val="it-IT"/>
        </w:rPr>
        <w:t xml:space="preserve">UNIT </w:t>
      </w:r>
      <w:r>
        <w:rPr>
          <w:rFonts w:ascii="Times New Roman" w:hAnsi="Times New Roman" w:cs="Times New Roman"/>
          <w:b/>
          <w:lang w:val="it-IT"/>
        </w:rPr>
        <w:t xml:space="preserve">- </w:t>
      </w:r>
      <w:r w:rsidRPr="00DB5C43">
        <w:rPr>
          <w:rFonts w:ascii="Times New Roman" w:hAnsi="Times New Roman" w:cs="Times New Roman"/>
          <w:b/>
          <w:lang w:val="it-IT"/>
        </w:rPr>
        <w:t>I</w:t>
      </w:r>
      <w:r>
        <w:rPr>
          <w:rFonts w:ascii="Times New Roman" w:hAnsi="Times New Roman" w:cs="Times New Roman"/>
          <w:b/>
          <w:lang w:val="it-IT"/>
        </w:rPr>
        <w:t>V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Analysis of Milk and milk products:   Acidity, total solids, fat, total nitrogen, protenines,lactose, phosphate activity, casein, choride</w:t>
      </w:r>
      <w:r>
        <w:rPr>
          <w:rFonts w:ascii="Times New Roman" w:hAnsi="Times New Roman" w:cs="Times New Roman"/>
          <w:lang w:val="it-IT"/>
        </w:rPr>
        <w:t xml:space="preserve">.  </w:t>
      </w:r>
      <w:r w:rsidRPr="00DB5C43">
        <w:rPr>
          <w:rFonts w:ascii="Times New Roman" w:hAnsi="Times New Roman" w:cs="Times New Roman"/>
          <w:lang w:val="it-IT"/>
        </w:rPr>
        <w:t xml:space="preserve">Analysis of food materials- Preservatives: Sodium carbonate, sodium </w:t>
      </w:r>
      <w:r w:rsidRPr="00DB5C43">
        <w:rPr>
          <w:rFonts w:ascii="Times New Roman" w:hAnsi="Times New Roman" w:cs="Times New Roman"/>
          <w:lang w:val="it-IT"/>
        </w:rPr>
        <w:lastRenderedPageBreak/>
        <w:t>benzoate sorbic acid</w:t>
      </w:r>
      <w:r>
        <w:rPr>
          <w:rFonts w:ascii="Times New Roman" w:hAnsi="Times New Roman" w:cs="Times New Roman"/>
          <w:lang w:val="it-IT"/>
        </w:rPr>
        <w:t xml:space="preserve">  </w:t>
      </w:r>
      <w:r w:rsidRPr="00DB5C43">
        <w:rPr>
          <w:rFonts w:ascii="Times New Roman" w:hAnsi="Times New Roman" w:cs="Times New Roman"/>
          <w:lang w:val="it-IT"/>
        </w:rPr>
        <w:t>Coloring matters,  - Briliant blue FCF, fast green FCF, tertrazine, erytrhosine , sunset yellow FCF</w:t>
      </w:r>
      <w:r>
        <w:rPr>
          <w:rFonts w:ascii="Times New Roman" w:hAnsi="Times New Roman" w:cs="Times New Roman"/>
          <w:lang w:val="it-IT"/>
        </w:rPr>
        <w:t>.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Flavoring agents - Vanilla , diacetyl, isoamyl acetate, limonene, ethylpropionate , allyl hexanoate  and</w:t>
      </w:r>
      <w:r>
        <w:rPr>
          <w:rFonts w:ascii="Times New Roman" w:hAnsi="Times New Roman" w:cs="Times New Roman"/>
          <w:lang w:val="it-IT"/>
        </w:rPr>
        <w:t xml:space="preserve"> </w:t>
      </w:r>
      <w:r w:rsidRPr="00DB5C43">
        <w:rPr>
          <w:rFonts w:ascii="Times New Roman" w:hAnsi="Times New Roman" w:cs="Times New Roman"/>
          <w:lang w:val="it-IT"/>
        </w:rPr>
        <w:t xml:space="preserve">Adulterants in rice and wheat, wheat floo0r, sago,coconut oil, coffee powder, tea powder, milk.. 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jc w:val="both"/>
        <w:rPr>
          <w:rFonts w:ascii="Times New Roman" w:hAnsi="Times New Roman" w:cs="Times New Roman"/>
          <w:b/>
          <w:lang w:val="it-IT"/>
        </w:rPr>
      </w:pPr>
      <w:r w:rsidRPr="00DB5C43">
        <w:rPr>
          <w:rFonts w:ascii="Times New Roman" w:hAnsi="Times New Roman" w:cs="Times New Roman"/>
          <w:b/>
          <w:lang w:val="it-IT"/>
        </w:rPr>
        <w:t xml:space="preserve">UNIT </w:t>
      </w:r>
      <w:r>
        <w:rPr>
          <w:rFonts w:ascii="Times New Roman" w:hAnsi="Times New Roman" w:cs="Times New Roman"/>
          <w:b/>
          <w:lang w:val="it-IT"/>
        </w:rPr>
        <w:t xml:space="preserve">- </w:t>
      </w:r>
      <w:r w:rsidRPr="00DB5C43">
        <w:rPr>
          <w:rFonts w:ascii="Times New Roman" w:hAnsi="Times New Roman" w:cs="Times New Roman"/>
          <w:b/>
          <w:lang w:val="it-IT"/>
        </w:rPr>
        <w:t>V</w:t>
      </w:r>
    </w:p>
    <w:p w:rsidR="008F6703" w:rsidRDefault="008F6703" w:rsidP="008F6703">
      <w:pPr>
        <w:jc w:val="both"/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Clinical analysis of blood:Composition of blood,clinical analysis,trace   elements in the body.Estimation of blood  chlolesterol,glucose,enzymes,RBC &amp; WBC ,Blood gas analyser.</w:t>
      </w:r>
    </w:p>
    <w:p w:rsidR="008F6703" w:rsidRPr="00DB5C43" w:rsidRDefault="008F6703" w:rsidP="008F6703">
      <w:pPr>
        <w:jc w:val="both"/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REFERENCE</w:t>
      </w:r>
      <w:r w:rsidRPr="00DB5C43">
        <w:rPr>
          <w:rFonts w:ascii="Times New Roman" w:hAnsi="Times New Roman" w:cs="Times New Roman"/>
          <w:b/>
          <w:lang w:val="it-IT"/>
        </w:rPr>
        <w:t xml:space="preserve"> BOOKS :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1.F.J.Welcher-Standard methods of analysis,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2.A.I.Vogel-A text book of quantitative Inorganic analysis-ELBS,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3.F.D.Snell &amp; F.M.Biffen-Commercial methods of analysis-D.B.Taraporavala &amp; sons,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4.J.J.Elving and I.M.Kolthoff- Chemical analysis - A series of monographs  on 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   analytical chemistry and its applications -- Inter Science- Vol I to VII.,</w:t>
      </w:r>
    </w:p>
    <w:p w:rsidR="008F670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 xml:space="preserve">5.Aanalytical Agricultrual Chemistry by S.L.Chopra &amp; J.S.Kanwar  -- Kalyani </w:t>
      </w:r>
      <w:r>
        <w:rPr>
          <w:rFonts w:ascii="Times New Roman" w:hAnsi="Times New Roman" w:cs="Times New Roman"/>
          <w:lang w:val="it-IT"/>
        </w:rPr>
        <w:br/>
        <w:t xml:space="preserve">   </w:t>
      </w:r>
      <w:r w:rsidRPr="00DB5C43">
        <w:rPr>
          <w:rFonts w:ascii="Times New Roman" w:hAnsi="Times New Roman" w:cs="Times New Roman"/>
          <w:lang w:val="it-IT"/>
        </w:rPr>
        <w:t>Publishers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6.</w:t>
      </w:r>
      <w:r>
        <w:rPr>
          <w:rFonts w:ascii="Times New Roman" w:hAnsi="Times New Roman" w:cs="Times New Roman"/>
          <w:lang w:val="it-IT"/>
        </w:rPr>
        <w:t xml:space="preserve">   </w:t>
      </w:r>
      <w:r w:rsidRPr="00DB5C43">
        <w:rPr>
          <w:rFonts w:ascii="Times New Roman" w:hAnsi="Times New Roman" w:cs="Times New Roman"/>
          <w:lang w:val="it-IT"/>
        </w:rPr>
        <w:t>Quantitative analysis of drugs in pharmaceutical formulations by P.D.Sethi</w:t>
      </w:r>
      <w:r>
        <w:rPr>
          <w:rFonts w:ascii="Times New Roman" w:hAnsi="Times New Roman" w:cs="Times New Roman"/>
          <w:lang w:val="it-IT"/>
        </w:rPr>
        <w:t>, C</w:t>
      </w:r>
      <w:r w:rsidRPr="00DB5C43">
        <w:rPr>
          <w:rFonts w:ascii="Times New Roman" w:hAnsi="Times New Roman" w:cs="Times New Roman"/>
          <w:lang w:val="it-IT"/>
        </w:rPr>
        <w:t xml:space="preserve">BS </w:t>
      </w:r>
      <w:r>
        <w:rPr>
          <w:rFonts w:ascii="Times New Roman" w:hAnsi="Times New Roman" w:cs="Times New Roman"/>
          <w:lang w:val="it-IT"/>
        </w:rPr>
        <w:br/>
        <w:t xml:space="preserve">       </w:t>
      </w:r>
      <w:r w:rsidRPr="00DB5C43">
        <w:rPr>
          <w:rFonts w:ascii="Times New Roman" w:hAnsi="Times New Roman" w:cs="Times New Roman"/>
          <w:lang w:val="it-IT"/>
        </w:rPr>
        <w:t>Publishers and Distributors, New Delhi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7.</w:t>
      </w:r>
      <w:r>
        <w:rPr>
          <w:rFonts w:ascii="Times New Roman" w:hAnsi="Times New Roman" w:cs="Times New Roman"/>
          <w:lang w:val="it-IT"/>
        </w:rPr>
        <w:t xml:space="preserve">   </w:t>
      </w:r>
      <w:r w:rsidRPr="00DB5C43">
        <w:rPr>
          <w:rFonts w:ascii="Times New Roman" w:hAnsi="Times New Roman" w:cs="Times New Roman"/>
          <w:lang w:val="it-IT"/>
        </w:rPr>
        <w:t>G.Ingram- Methods of organic elemental micro analysis- Chapman and Hall.,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8.</w:t>
      </w:r>
      <w:r>
        <w:rPr>
          <w:rFonts w:ascii="Times New Roman" w:hAnsi="Times New Roman" w:cs="Times New Roman"/>
          <w:lang w:val="it-IT"/>
        </w:rPr>
        <w:t xml:space="preserve">   </w:t>
      </w:r>
      <w:r w:rsidRPr="00DB5C43">
        <w:rPr>
          <w:rFonts w:ascii="Times New Roman" w:hAnsi="Times New Roman" w:cs="Times New Roman"/>
          <w:lang w:val="it-IT"/>
        </w:rPr>
        <w:t xml:space="preserve">H.Wincciam and Bobbles (Henry J)- Instrumental methods of analysis of  food  </w:t>
      </w:r>
      <w:r>
        <w:rPr>
          <w:rFonts w:ascii="Times New Roman" w:hAnsi="Times New Roman" w:cs="Times New Roman"/>
          <w:lang w:val="it-IT"/>
        </w:rPr>
        <w:br/>
        <w:t xml:space="preserve">      </w:t>
      </w:r>
      <w:r w:rsidRPr="00DB5C43">
        <w:rPr>
          <w:rFonts w:ascii="Times New Roman" w:hAnsi="Times New Roman" w:cs="Times New Roman"/>
          <w:lang w:val="it-IT"/>
        </w:rPr>
        <w:t>additives.,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9.</w:t>
      </w:r>
      <w:r>
        <w:rPr>
          <w:rFonts w:ascii="Times New Roman" w:hAnsi="Times New Roman" w:cs="Times New Roman"/>
          <w:lang w:val="it-IT"/>
        </w:rPr>
        <w:t xml:space="preserve">   </w:t>
      </w:r>
      <w:r w:rsidRPr="00DB5C43">
        <w:rPr>
          <w:rFonts w:ascii="Times New Roman" w:hAnsi="Times New Roman" w:cs="Times New Roman"/>
          <w:lang w:val="it-IT"/>
        </w:rPr>
        <w:t xml:space="preserve">H.Edward-The Chemical analysis  of  foods;practical  treatise  on  the  examination </w:t>
      </w:r>
      <w:r>
        <w:rPr>
          <w:rFonts w:ascii="Times New Roman" w:hAnsi="Times New Roman" w:cs="Times New Roman"/>
          <w:lang w:val="it-IT"/>
        </w:rPr>
        <w:br/>
        <w:t xml:space="preserve">      </w:t>
      </w:r>
      <w:r w:rsidRPr="00DB5C43">
        <w:rPr>
          <w:rFonts w:ascii="Times New Roman" w:hAnsi="Times New Roman" w:cs="Times New Roman"/>
          <w:lang w:val="it-IT"/>
        </w:rPr>
        <w:t xml:space="preserve">of </w:t>
      </w:r>
      <w:r>
        <w:rPr>
          <w:rFonts w:ascii="Times New Roman" w:hAnsi="Times New Roman" w:cs="Times New Roman"/>
          <w:lang w:val="it-IT"/>
        </w:rPr>
        <w:t xml:space="preserve"> </w:t>
      </w:r>
      <w:r w:rsidRPr="00DB5C43">
        <w:rPr>
          <w:rFonts w:ascii="Times New Roman" w:hAnsi="Times New Roman" w:cs="Times New Roman"/>
          <w:lang w:val="it-IT"/>
        </w:rPr>
        <w:t>food stuffs and the detection of adulterants,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10.</w:t>
      </w:r>
      <w:r>
        <w:rPr>
          <w:rFonts w:ascii="Times New Roman" w:hAnsi="Times New Roman" w:cs="Times New Roman"/>
          <w:lang w:val="it-IT"/>
        </w:rPr>
        <w:t xml:space="preserve"> </w:t>
      </w:r>
      <w:r w:rsidRPr="00DB5C43">
        <w:rPr>
          <w:rFonts w:ascii="Times New Roman" w:hAnsi="Times New Roman" w:cs="Times New Roman"/>
          <w:lang w:val="it-IT"/>
        </w:rPr>
        <w:t>The quantitative analysis of drugs- D.C.Garratt-Chapman &amp; Hall.,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11.</w:t>
      </w:r>
      <w:r>
        <w:rPr>
          <w:rFonts w:ascii="Times New Roman" w:hAnsi="Times New Roman" w:cs="Times New Roman"/>
          <w:lang w:val="it-IT"/>
        </w:rPr>
        <w:t xml:space="preserve"> </w:t>
      </w:r>
      <w:r w:rsidRPr="00DB5C43">
        <w:rPr>
          <w:rFonts w:ascii="Times New Roman" w:hAnsi="Times New Roman" w:cs="Times New Roman"/>
          <w:lang w:val="it-IT"/>
        </w:rPr>
        <w:t>A text book of pharmaceutical analysis by K.A.Connors-Wiley-International.,</w:t>
      </w:r>
    </w:p>
    <w:p w:rsidR="008F6703" w:rsidRPr="00DB5C43" w:rsidRDefault="008F6703" w:rsidP="008F6703">
      <w:pPr>
        <w:rPr>
          <w:rFonts w:ascii="Times New Roman" w:hAnsi="Times New Roman" w:cs="Times New Roman"/>
          <w:lang w:val="it-IT"/>
        </w:rPr>
      </w:pPr>
      <w:r w:rsidRPr="00DB5C43">
        <w:rPr>
          <w:rFonts w:ascii="Times New Roman" w:hAnsi="Times New Roman" w:cs="Times New Roman"/>
          <w:lang w:val="it-IT"/>
        </w:rPr>
        <w:t>12.</w:t>
      </w:r>
      <w:r>
        <w:rPr>
          <w:rFonts w:ascii="Times New Roman" w:hAnsi="Times New Roman" w:cs="Times New Roman"/>
          <w:lang w:val="it-IT"/>
        </w:rPr>
        <w:t xml:space="preserve"> </w:t>
      </w:r>
      <w:r w:rsidRPr="00DB5C43">
        <w:rPr>
          <w:rFonts w:ascii="Times New Roman" w:hAnsi="Times New Roman" w:cs="Times New Roman"/>
          <w:lang w:val="it-IT"/>
        </w:rPr>
        <w:t>Comprehensive medicinal chemistry-Ed Corwin Hansch Vol 5,Pergamon Press.,</w:t>
      </w:r>
    </w:p>
    <w:p w:rsidR="008F6703" w:rsidRDefault="008F6703" w:rsidP="008F6703">
      <w:pPr>
        <w:autoSpaceDE w:val="0"/>
        <w:autoSpaceDN w:val="0"/>
        <w:adjustRightInd w:val="0"/>
        <w:rPr>
          <w:b/>
        </w:rPr>
      </w:pP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Pr="002761A5" w:rsidRDefault="008F6703" w:rsidP="008F6703">
      <w:pPr>
        <w:pStyle w:val="Heading61"/>
        <w:keepNext/>
        <w:keepLines/>
        <w:numPr>
          <w:ilvl w:val="0"/>
          <w:numId w:val="21"/>
        </w:numPr>
        <w:shd w:val="clear" w:color="auto" w:fill="auto"/>
        <w:spacing w:line="240" w:lineRule="auto"/>
        <w:ind w:right="-30"/>
        <w:jc w:val="left"/>
        <w:rPr>
          <w:b/>
          <w:sz w:val="24"/>
          <w:szCs w:val="24"/>
        </w:rPr>
      </w:pPr>
      <w:r>
        <w:rPr>
          <w:b/>
        </w:rPr>
        <w:br w:type="page"/>
      </w:r>
      <w:r w:rsidRPr="002761A5">
        <w:rPr>
          <w:b/>
          <w:sz w:val="24"/>
          <w:szCs w:val="24"/>
        </w:rPr>
        <w:lastRenderedPageBreak/>
        <w:t>LABORATORY COURSE – VIII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Practical Paper – VIII-A-1: (at the end of semester VI</w:t>
      </w:r>
      <w:r w:rsidRPr="002761A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    </w:t>
      </w:r>
      <w:r w:rsidRPr="004C1892">
        <w:rPr>
          <w:b/>
          <w:sz w:val="24"/>
          <w:szCs w:val="24"/>
        </w:rPr>
        <w:t>30</w:t>
      </w:r>
      <w:r w:rsidRPr="002761A5">
        <w:rPr>
          <w:b/>
          <w:sz w:val="24"/>
          <w:szCs w:val="24"/>
        </w:rPr>
        <w:t xml:space="preserve"> </w:t>
      </w:r>
      <w:proofErr w:type="spellStart"/>
      <w:r w:rsidRPr="002761A5">
        <w:rPr>
          <w:b/>
          <w:sz w:val="24"/>
          <w:szCs w:val="24"/>
        </w:rPr>
        <w:t>hrs</w:t>
      </w:r>
      <w:proofErr w:type="spellEnd"/>
      <w:r w:rsidRPr="002761A5">
        <w:rPr>
          <w:b/>
          <w:sz w:val="24"/>
          <w:szCs w:val="24"/>
        </w:rPr>
        <w:t xml:space="preserve"> (2 h / W)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>1. Preparation of Aspirin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2. Preparation of </w:t>
      </w:r>
      <w:proofErr w:type="spellStart"/>
      <w:r w:rsidRPr="002761A5">
        <w:rPr>
          <w:sz w:val="24"/>
          <w:szCs w:val="24"/>
        </w:rPr>
        <w:t>Paracetam</w:t>
      </w:r>
      <w:r>
        <w:rPr>
          <w:sz w:val="24"/>
          <w:szCs w:val="24"/>
        </w:rPr>
        <w:t>o</w:t>
      </w:r>
      <w:r w:rsidRPr="002761A5">
        <w:rPr>
          <w:sz w:val="24"/>
          <w:szCs w:val="24"/>
        </w:rPr>
        <w:t>l</w:t>
      </w:r>
      <w:proofErr w:type="spellEnd"/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>3. Preparation of Acetanilide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4. Preparation of </w:t>
      </w:r>
      <w:proofErr w:type="spellStart"/>
      <w:r w:rsidRPr="002761A5">
        <w:rPr>
          <w:sz w:val="24"/>
          <w:szCs w:val="24"/>
        </w:rPr>
        <w:t>Barbut</w:t>
      </w:r>
      <w:r>
        <w:rPr>
          <w:sz w:val="24"/>
          <w:szCs w:val="24"/>
        </w:rPr>
        <w:t>i</w:t>
      </w:r>
      <w:r w:rsidRPr="002761A5">
        <w:rPr>
          <w:sz w:val="24"/>
          <w:szCs w:val="24"/>
        </w:rPr>
        <w:t>ric</w:t>
      </w:r>
      <w:proofErr w:type="spellEnd"/>
      <w:r w:rsidRPr="002761A5">
        <w:rPr>
          <w:sz w:val="24"/>
          <w:szCs w:val="24"/>
        </w:rPr>
        <w:t xml:space="preserve"> Acid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5. Preparation of Phenyl </w:t>
      </w:r>
      <w:proofErr w:type="spellStart"/>
      <w:r w:rsidRPr="002761A5">
        <w:rPr>
          <w:sz w:val="24"/>
          <w:szCs w:val="24"/>
        </w:rPr>
        <w:t>Azo</w:t>
      </w:r>
      <w:proofErr w:type="spellEnd"/>
      <w:r w:rsidRPr="002761A5">
        <w:rPr>
          <w:sz w:val="24"/>
          <w:szCs w:val="24"/>
        </w:rPr>
        <w:t xml:space="preserve"> β-</w:t>
      </w:r>
      <w:proofErr w:type="spellStart"/>
      <w:r w:rsidRPr="002761A5">
        <w:rPr>
          <w:sz w:val="24"/>
          <w:szCs w:val="24"/>
        </w:rPr>
        <w:t>naphthol</w:t>
      </w:r>
      <w:proofErr w:type="spellEnd"/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numPr>
          <w:ilvl w:val="0"/>
          <w:numId w:val="21"/>
        </w:numPr>
        <w:shd w:val="clear" w:color="auto" w:fill="auto"/>
        <w:spacing w:after="0" w:line="240" w:lineRule="auto"/>
        <w:ind w:right="60"/>
        <w:jc w:val="left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LABORATORY COURSE – VIII</w:t>
      </w:r>
    </w:p>
    <w:p w:rsidR="008F6703" w:rsidRDefault="008F6703" w:rsidP="008F6703">
      <w:pPr>
        <w:pStyle w:val="Bodytext100"/>
        <w:shd w:val="clear" w:color="auto" w:fill="auto"/>
        <w:spacing w:after="240" w:line="240" w:lineRule="auto"/>
        <w:ind w:right="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Practical Paper – VIII-A-2 (at the end of semester VI</w:t>
      </w:r>
      <w:r w:rsidRPr="002761A5">
        <w:rPr>
          <w:b/>
          <w:sz w:val="24"/>
          <w:szCs w:val="24"/>
        </w:rPr>
        <w:t>)</w:t>
      </w:r>
    </w:p>
    <w:p w:rsidR="008F6703" w:rsidRPr="002761A5" w:rsidRDefault="008F6703" w:rsidP="008F6703">
      <w:pPr>
        <w:pStyle w:val="Bodytext100"/>
        <w:shd w:val="clear" w:color="auto" w:fill="auto"/>
        <w:spacing w:after="240" w:line="240" w:lineRule="auto"/>
        <w:ind w:right="6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2761A5">
        <w:rPr>
          <w:b/>
          <w:sz w:val="24"/>
          <w:szCs w:val="24"/>
        </w:rPr>
        <w:t xml:space="preserve"> </w:t>
      </w:r>
      <w:proofErr w:type="spellStart"/>
      <w:r w:rsidRPr="002761A5">
        <w:rPr>
          <w:b/>
          <w:sz w:val="24"/>
          <w:szCs w:val="24"/>
        </w:rPr>
        <w:t>hrs</w:t>
      </w:r>
      <w:proofErr w:type="spellEnd"/>
      <w:r w:rsidRPr="002761A5">
        <w:rPr>
          <w:b/>
          <w:sz w:val="24"/>
          <w:szCs w:val="24"/>
        </w:rPr>
        <w:t xml:space="preserve"> (2 h / W)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-30" w:firstLine="0"/>
        <w:jc w:val="left"/>
        <w:rPr>
          <w:sz w:val="24"/>
          <w:szCs w:val="24"/>
        </w:rPr>
      </w:pPr>
      <w:proofErr w:type="gramStart"/>
      <w:r w:rsidRPr="002761A5">
        <w:rPr>
          <w:sz w:val="24"/>
          <w:szCs w:val="24"/>
        </w:rPr>
        <w:t>1.Green</w:t>
      </w:r>
      <w:proofErr w:type="gramEnd"/>
      <w:r w:rsidRPr="002761A5">
        <w:rPr>
          <w:sz w:val="24"/>
          <w:szCs w:val="24"/>
        </w:rPr>
        <w:t xml:space="preserve"> procedure for organic qualitative analysis: Detection of N, S </w:t>
      </w:r>
      <w:proofErr w:type="spellStart"/>
      <w:r w:rsidRPr="002761A5">
        <w:rPr>
          <w:sz w:val="24"/>
          <w:szCs w:val="24"/>
        </w:rPr>
        <w:t>andhalogens</w:t>
      </w:r>
      <w:proofErr w:type="spellEnd"/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proofErr w:type="gramStart"/>
      <w:r w:rsidRPr="002761A5">
        <w:rPr>
          <w:sz w:val="24"/>
          <w:szCs w:val="24"/>
        </w:rPr>
        <w:t>2.Acetylation</w:t>
      </w:r>
      <w:proofErr w:type="gramEnd"/>
      <w:r w:rsidRPr="002761A5">
        <w:rPr>
          <w:sz w:val="24"/>
          <w:szCs w:val="24"/>
        </w:rPr>
        <w:t xml:space="preserve"> of 1</w:t>
      </w:r>
      <w:r w:rsidRPr="002761A5">
        <w:rPr>
          <w:sz w:val="24"/>
          <w:szCs w:val="24"/>
          <w:vertAlign w:val="superscript"/>
        </w:rPr>
        <w:t>0</w:t>
      </w:r>
      <w:r w:rsidRPr="002761A5">
        <w:rPr>
          <w:sz w:val="24"/>
          <w:szCs w:val="24"/>
        </w:rPr>
        <w:t xml:space="preserve"> amine by green method: Preparation of acetanilide 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761A5">
        <w:rPr>
          <w:sz w:val="24"/>
          <w:szCs w:val="24"/>
        </w:rPr>
        <w:t xml:space="preserve">Rearrangement reaction in green conditions: </w:t>
      </w:r>
      <w:proofErr w:type="spellStart"/>
      <w:r w:rsidRPr="002761A5">
        <w:rPr>
          <w:sz w:val="24"/>
          <w:szCs w:val="24"/>
        </w:rPr>
        <w:t>Benzil-Benzilic</w:t>
      </w:r>
      <w:proofErr w:type="spellEnd"/>
      <w:r w:rsidRPr="002761A5">
        <w:rPr>
          <w:sz w:val="24"/>
          <w:szCs w:val="24"/>
        </w:rPr>
        <w:t xml:space="preserve"> acid rearrangement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4. Electrophilic aromatic substitution reaction: Nitration of phenol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5. Radical coupling reaction: Preparation of 1</w:t>
      </w:r>
      <w:proofErr w:type="gramStart"/>
      <w:r w:rsidRPr="002761A5">
        <w:rPr>
          <w:sz w:val="24"/>
          <w:szCs w:val="24"/>
        </w:rPr>
        <w:t>,1</w:t>
      </w:r>
      <w:proofErr w:type="gramEnd"/>
      <w:r w:rsidRPr="002761A5">
        <w:rPr>
          <w:sz w:val="24"/>
          <w:szCs w:val="24"/>
        </w:rPr>
        <w:t>-bis -2-naphthol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 xml:space="preserve">6. Green oxidation reaction: Synthesis of </w:t>
      </w:r>
      <w:proofErr w:type="spellStart"/>
      <w:r w:rsidRPr="002761A5">
        <w:rPr>
          <w:sz w:val="24"/>
          <w:szCs w:val="24"/>
        </w:rPr>
        <w:t>adipic</w:t>
      </w:r>
      <w:proofErr w:type="spellEnd"/>
      <w:r w:rsidRPr="002761A5">
        <w:rPr>
          <w:sz w:val="24"/>
          <w:szCs w:val="24"/>
        </w:rPr>
        <w:t xml:space="preserve"> acid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7. Green procedure for Diels Alder reaction between furan and maleic anhydride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right="74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List of Reference Books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2761A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2761A5">
        <w:rPr>
          <w:sz w:val="24"/>
          <w:szCs w:val="24"/>
        </w:rPr>
        <w:t xml:space="preserve">Green Chemistry Theory and Practice. </w:t>
      </w:r>
      <w:proofErr w:type="spellStart"/>
      <w:r w:rsidRPr="002761A5">
        <w:rPr>
          <w:sz w:val="24"/>
          <w:szCs w:val="24"/>
        </w:rPr>
        <w:t>P.T.Anatas</w:t>
      </w:r>
      <w:proofErr w:type="spellEnd"/>
      <w:r w:rsidRPr="002761A5">
        <w:rPr>
          <w:sz w:val="24"/>
          <w:szCs w:val="24"/>
        </w:rPr>
        <w:t xml:space="preserve"> and J.C. Warner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2761A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2761A5">
        <w:rPr>
          <w:sz w:val="24"/>
          <w:szCs w:val="24"/>
        </w:rPr>
        <w:t xml:space="preserve">Green Chemistry V.K. </w:t>
      </w:r>
      <w:proofErr w:type="spellStart"/>
      <w:r w:rsidRPr="002761A5">
        <w:rPr>
          <w:sz w:val="24"/>
          <w:szCs w:val="24"/>
        </w:rPr>
        <w:t>Ahluwalia</w:t>
      </w:r>
      <w:proofErr w:type="spellEnd"/>
      <w:r w:rsidRPr="002761A5">
        <w:rPr>
          <w:sz w:val="24"/>
          <w:szCs w:val="24"/>
        </w:rPr>
        <w:t xml:space="preserve"> </w:t>
      </w:r>
      <w:proofErr w:type="spellStart"/>
      <w:r w:rsidRPr="002761A5">
        <w:rPr>
          <w:sz w:val="24"/>
          <w:szCs w:val="24"/>
        </w:rPr>
        <w:t>Narosa</w:t>
      </w:r>
      <w:proofErr w:type="spellEnd"/>
      <w:r w:rsidRPr="002761A5">
        <w:rPr>
          <w:sz w:val="24"/>
          <w:szCs w:val="24"/>
        </w:rPr>
        <w:t>, New Delhi.</w:t>
      </w:r>
    </w:p>
    <w:p w:rsidR="008F6703" w:rsidRPr="002761A5" w:rsidRDefault="008F6703" w:rsidP="008F6703">
      <w:pPr>
        <w:tabs>
          <w:tab w:val="left" w:pos="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76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Real world cases in Green Chemistry M.C. </w:t>
      </w:r>
      <w:proofErr w:type="spellStart"/>
      <w:r w:rsidRPr="002761A5">
        <w:rPr>
          <w:rFonts w:ascii="Times New Roman" w:hAnsi="Times New Roman" w:cs="Times New Roman"/>
        </w:rPr>
        <w:t>Cann</w:t>
      </w:r>
      <w:proofErr w:type="spellEnd"/>
      <w:r w:rsidRPr="002761A5">
        <w:rPr>
          <w:rFonts w:ascii="Times New Roman" w:hAnsi="Times New Roman" w:cs="Times New Roman"/>
        </w:rPr>
        <w:t xml:space="preserve"> and M.E. Connelly</w:t>
      </w:r>
    </w:p>
    <w:p w:rsidR="008F6703" w:rsidRPr="002761A5" w:rsidRDefault="008F6703" w:rsidP="008F6703">
      <w:pPr>
        <w:ind w:right="-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Green Chemistry: Introductory Text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r w:rsidRPr="002761A5">
        <w:rPr>
          <w:rFonts w:ascii="Times New Roman" w:hAnsi="Times New Roman" w:cs="Times New Roman"/>
        </w:rPr>
        <w:t xml:space="preserve">: Royal Society of Chemistry </w:t>
      </w:r>
      <w:r>
        <w:rPr>
          <w:rFonts w:ascii="Times New Roman" w:hAnsi="Times New Roman" w:cs="Times New Roman"/>
        </w:rPr>
        <w:t xml:space="preserve">      </w:t>
      </w:r>
      <w:r>
        <w:rPr>
          <w:rFonts w:ascii="Times New Roman" w:hAnsi="Times New Roman" w:cs="Times New Roman"/>
        </w:rPr>
        <w:br/>
        <w:t xml:space="preserve">     </w:t>
      </w:r>
      <w:r w:rsidRPr="002761A5">
        <w:rPr>
          <w:rFonts w:ascii="Times New Roman" w:hAnsi="Times New Roman" w:cs="Times New Roman"/>
        </w:rPr>
        <w:t>(London)</w:t>
      </w:r>
    </w:p>
    <w:p w:rsidR="008F6703" w:rsidRPr="002761A5" w:rsidRDefault="008F6703" w:rsidP="008F6703">
      <w:pPr>
        <w:ind w:right="7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>Green Chemistry: Introductory Text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2761A5"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    </w:t>
      </w:r>
    </w:p>
    <w:p w:rsidR="008F6703" w:rsidRPr="002761A5" w:rsidRDefault="008F6703" w:rsidP="008F6703">
      <w:pPr>
        <w:tabs>
          <w:tab w:val="left" w:pos="909"/>
        </w:tabs>
        <w:ind w:right="-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Principles and practice of heterogeneous catalysis, Thomas </w:t>
      </w:r>
      <w:proofErr w:type="spellStart"/>
      <w:r w:rsidRPr="002761A5">
        <w:rPr>
          <w:rFonts w:ascii="Times New Roman" w:hAnsi="Times New Roman" w:cs="Times New Roman"/>
        </w:rPr>
        <w:t>J.M.</w:t>
      </w:r>
      <w:proofErr w:type="gramStart"/>
      <w:r w:rsidRPr="002761A5">
        <w:rPr>
          <w:rFonts w:ascii="Times New Roman" w:hAnsi="Times New Roman" w:cs="Times New Roman"/>
        </w:rPr>
        <w:t>,Thomas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 M.J., John </w:t>
      </w:r>
      <w:r>
        <w:rPr>
          <w:rFonts w:ascii="Times New Roman" w:hAnsi="Times New Roman" w:cs="Times New Roman"/>
        </w:rPr>
        <w:t xml:space="preserve">     </w:t>
      </w:r>
      <w:r w:rsidRPr="002761A5">
        <w:rPr>
          <w:rFonts w:ascii="Times New Roman" w:hAnsi="Times New Roman" w:cs="Times New Roman"/>
        </w:rPr>
        <w:t>Wiley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E01EA">
        <w:rPr>
          <w:sz w:val="24"/>
          <w:szCs w:val="24"/>
        </w:rPr>
        <w:t xml:space="preserve"> Green Chemistry: Environmental friendly alternatives R S </w:t>
      </w:r>
      <w:proofErr w:type="spellStart"/>
      <w:r w:rsidRPr="005E01EA">
        <w:rPr>
          <w:sz w:val="24"/>
          <w:szCs w:val="24"/>
        </w:rPr>
        <w:t>Sanghli</w:t>
      </w:r>
      <w:proofErr w:type="spellEnd"/>
      <w:r w:rsidRPr="005E01EA">
        <w:rPr>
          <w:sz w:val="24"/>
          <w:szCs w:val="24"/>
        </w:rPr>
        <w:t xml:space="preserve"> and M.M     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proofErr w:type="spellStart"/>
      <w:r w:rsidRPr="005E01EA">
        <w:rPr>
          <w:sz w:val="24"/>
          <w:szCs w:val="24"/>
        </w:rPr>
        <w:t>Srivastava</w:t>
      </w:r>
      <w:proofErr w:type="spellEnd"/>
      <w:r w:rsidRPr="005E01EA">
        <w:rPr>
          <w:sz w:val="24"/>
          <w:szCs w:val="24"/>
        </w:rPr>
        <w:t xml:space="preserve">, </w:t>
      </w:r>
      <w:proofErr w:type="spellStart"/>
      <w:r w:rsidRPr="005E01EA">
        <w:rPr>
          <w:sz w:val="24"/>
          <w:szCs w:val="24"/>
        </w:rPr>
        <w:t>Narosa</w:t>
      </w:r>
      <w:proofErr w:type="spellEnd"/>
      <w:r w:rsidRPr="005E01EA">
        <w:rPr>
          <w:sz w:val="24"/>
          <w:szCs w:val="24"/>
        </w:rPr>
        <w:t xml:space="preserve"> Publications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jc w:val="left"/>
        <w:outlineLvl w:val="9"/>
        <w:rPr>
          <w:sz w:val="24"/>
          <w:szCs w:val="24"/>
        </w:rPr>
      </w:pPr>
    </w:p>
    <w:p w:rsidR="008F6703" w:rsidRPr="003A0A6C" w:rsidRDefault="008F6703" w:rsidP="008F6703">
      <w:pPr>
        <w:pStyle w:val="Heading61"/>
        <w:keepNext/>
        <w:keepLines/>
        <w:shd w:val="clear" w:color="auto" w:fill="auto"/>
        <w:spacing w:line="240" w:lineRule="auto"/>
        <w:ind w:left="720" w:firstLine="0"/>
        <w:jc w:val="left"/>
        <w:outlineLvl w:val="9"/>
        <w:rPr>
          <w:rFonts w:eastAsia="Arial Unicode MS"/>
          <w:b/>
          <w:sz w:val="24"/>
          <w:szCs w:val="24"/>
        </w:rPr>
      </w:pPr>
      <w:r>
        <w:rPr>
          <w:b/>
          <w:sz w:val="24"/>
          <w:szCs w:val="24"/>
        </w:rPr>
        <w:t>VII-A-3 Practical</w:t>
      </w:r>
      <w:proofErr w:type="gramStart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Project Work </w:t>
      </w: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</w:t>
      </w:r>
      <w:r w:rsidRPr="003A0A6C">
        <w:rPr>
          <w:b/>
          <w:sz w:val="24"/>
          <w:szCs w:val="24"/>
        </w:rPr>
        <w:t>C</w:t>
      </w:r>
      <w:r w:rsidRPr="003A0A6C">
        <w:rPr>
          <w:rFonts w:eastAsia="Arial Unicode MS"/>
          <w:b/>
          <w:sz w:val="24"/>
          <w:szCs w:val="24"/>
        </w:rPr>
        <w:t>luster Elective –II</w:t>
      </w:r>
    </w:p>
    <w:p w:rsidR="008F6703" w:rsidRDefault="008F6703" w:rsidP="008F67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Fuels and Industrial Inorganic materials</w:t>
      </w:r>
    </w:p>
    <w:p w:rsidR="008F6703" w:rsidRPr="00C451E2" w:rsidRDefault="008F6703" w:rsidP="008F6703">
      <w:pPr>
        <w:jc w:val="center"/>
        <w:rPr>
          <w:rFonts w:ascii="Times New Roman" w:hAnsi="Times New Roman" w:cs="Times New Roman"/>
          <w:b/>
        </w:rPr>
      </w:pPr>
      <w:r w:rsidRPr="00C451E2">
        <w:rPr>
          <w:rFonts w:ascii="Times New Roman" w:hAnsi="Times New Roman" w:cs="Times New Roman"/>
          <w:b/>
        </w:rPr>
        <w:t xml:space="preserve">PAPER – </w:t>
      </w:r>
      <w:r>
        <w:rPr>
          <w:rFonts w:ascii="Times New Roman" w:hAnsi="Times New Roman" w:cs="Times New Roman"/>
          <w:b/>
          <w:color w:val="FF0000"/>
        </w:rPr>
        <w:t>VIII-B-</w:t>
      </w:r>
      <w:proofErr w:type="gramStart"/>
      <w:r>
        <w:rPr>
          <w:rFonts w:ascii="Times New Roman" w:hAnsi="Times New Roman" w:cs="Times New Roman"/>
          <w:b/>
          <w:color w:val="FF0000"/>
        </w:rPr>
        <w:t>1 :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</w:t>
      </w:r>
      <w:r w:rsidRPr="00C451E2">
        <w:rPr>
          <w:rFonts w:ascii="Times New Roman" w:hAnsi="Times New Roman" w:cs="Times New Roman"/>
          <w:b/>
        </w:rPr>
        <w:t xml:space="preserve"> FUEL CHEMISTRY</w:t>
      </w:r>
      <w:r>
        <w:rPr>
          <w:rFonts w:ascii="Times New Roman" w:hAnsi="Times New Roman" w:cs="Times New Roman"/>
          <w:b/>
        </w:rPr>
        <w:t xml:space="preserve"> AND BATTERIES</w:t>
      </w: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tabs>
          <w:tab w:val="left" w:pos="7006"/>
        </w:tabs>
        <w:spacing w:after="0" w:line="240" w:lineRule="auto"/>
        <w:ind w:right="5" w:firstLine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45</w:t>
      </w:r>
      <w:r w:rsidRPr="00F63CCA">
        <w:rPr>
          <w:rFonts w:eastAsia="Arial Unicode MS"/>
          <w:b/>
          <w:sz w:val="24"/>
          <w:szCs w:val="24"/>
        </w:rPr>
        <w:t xml:space="preserve"> </w:t>
      </w:r>
      <w:proofErr w:type="spellStart"/>
      <w:r w:rsidRPr="00F63CCA">
        <w:rPr>
          <w:rFonts w:eastAsia="Arial Unicode MS"/>
          <w:b/>
          <w:sz w:val="24"/>
          <w:szCs w:val="24"/>
        </w:rPr>
        <w:t>hrs</w:t>
      </w:r>
      <w:proofErr w:type="spellEnd"/>
      <w:r w:rsidRPr="00F63CCA">
        <w:rPr>
          <w:rFonts w:eastAsia="Arial Unicode MS"/>
          <w:b/>
          <w:sz w:val="24"/>
          <w:szCs w:val="24"/>
        </w:rPr>
        <w:t xml:space="preserve"> (</w:t>
      </w:r>
      <w:r>
        <w:rPr>
          <w:rFonts w:eastAsia="Arial Unicode MS"/>
          <w:b/>
          <w:sz w:val="24"/>
          <w:szCs w:val="24"/>
        </w:rPr>
        <w:t>3</w:t>
      </w:r>
      <w:r w:rsidRPr="00F63CCA">
        <w:rPr>
          <w:rFonts w:eastAsia="Arial Unicode MS"/>
          <w:b/>
          <w:sz w:val="24"/>
          <w:szCs w:val="24"/>
        </w:rPr>
        <w:t xml:space="preserve"> h / w</w:t>
      </w:r>
      <w:r w:rsidRPr="002761A5">
        <w:rPr>
          <w:rFonts w:eastAsia="Arial Unicode MS"/>
          <w:b/>
          <w:sz w:val="24"/>
          <w:szCs w:val="24"/>
        </w:rPr>
        <w:t>)</w:t>
      </w:r>
    </w:p>
    <w:p w:rsidR="008F6703" w:rsidRDefault="008F6703" w:rsidP="008F6703">
      <w:pPr>
        <w:jc w:val="center"/>
        <w:rPr>
          <w:b/>
        </w:rPr>
      </w:pPr>
    </w:p>
    <w:p w:rsidR="008F6703" w:rsidRPr="00574544" w:rsidRDefault="008F6703" w:rsidP="008F6703">
      <w:pPr>
        <w:rPr>
          <w:rFonts w:ascii="Times New Roman" w:hAnsi="Times New Roman" w:cs="Times New Roman"/>
        </w:rPr>
      </w:pPr>
      <w:r w:rsidRPr="00574544">
        <w:rPr>
          <w:rFonts w:ascii="Times New Roman" w:hAnsi="Times New Roman" w:cs="Times New Roman"/>
          <w:b/>
        </w:rPr>
        <w:t>UNIT –I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12h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 xml:space="preserve">Review of energy sources </w:t>
      </w:r>
      <w:proofErr w:type="gramStart"/>
      <w:r w:rsidRPr="00D14151">
        <w:rPr>
          <w:rFonts w:ascii="Times New Roman" w:hAnsi="Times New Roman" w:cs="Times New Roman"/>
        </w:rPr>
        <w:t>( renewable</w:t>
      </w:r>
      <w:proofErr w:type="gramEnd"/>
      <w:r w:rsidRPr="00D14151">
        <w:rPr>
          <w:rFonts w:ascii="Times New Roman" w:hAnsi="Times New Roman" w:cs="Times New Roman"/>
        </w:rPr>
        <w:t xml:space="preserve"> and non-renewable) – classification of fuels and their calorific value.</w:t>
      </w:r>
      <w:r>
        <w:rPr>
          <w:rFonts w:ascii="Times New Roman" w:hAnsi="Times New Roman" w:cs="Times New Roman"/>
        </w:rPr>
        <w:t xml:space="preserve">   </w:t>
      </w:r>
      <w:r w:rsidRPr="00D14151">
        <w:rPr>
          <w:rFonts w:ascii="Times New Roman" w:hAnsi="Times New Roman" w:cs="Times New Roman"/>
        </w:rPr>
        <w:t>Coal:</w:t>
      </w:r>
      <w:r>
        <w:rPr>
          <w:rFonts w:ascii="Times New Roman" w:hAnsi="Times New Roman" w:cs="Times New Roman"/>
        </w:rPr>
        <w:t xml:space="preserve"> </w:t>
      </w:r>
      <w:r w:rsidRPr="00D14151">
        <w:rPr>
          <w:rFonts w:ascii="Times New Roman" w:hAnsi="Times New Roman" w:cs="Times New Roman"/>
        </w:rPr>
        <w:t xml:space="preserve">Uses of Coal (fuel and </w:t>
      </w:r>
      <w:proofErr w:type="spellStart"/>
      <w:r w:rsidRPr="00D14151">
        <w:rPr>
          <w:rFonts w:ascii="Times New Roman" w:hAnsi="Times New Roman" w:cs="Times New Roman"/>
        </w:rPr>
        <w:t>non fuel</w:t>
      </w:r>
      <w:proofErr w:type="spellEnd"/>
      <w:r w:rsidRPr="00D14151">
        <w:rPr>
          <w:rFonts w:ascii="Times New Roman" w:hAnsi="Times New Roman" w:cs="Times New Roman"/>
        </w:rPr>
        <w:t>) in various industries , its composition , carbonization of coal -  coal gas , producer gas and water gas – composition and uses – fractionation of coal tar – uses of coal tar based chemicals , requisites of a good metallurgical coke , coal gasification (Hydro gasification and catalytic gasification ) coal liquefaction and solvent refining.</w:t>
      </w:r>
    </w:p>
    <w:p w:rsidR="008F6703" w:rsidRPr="00D14151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574544" w:rsidRDefault="008F6703" w:rsidP="008F67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6h</w:t>
      </w:r>
    </w:p>
    <w:p w:rsidR="008F6703" w:rsidRPr="00D14151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>Petroleum and petrol chemical industry: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 xml:space="preserve">Composition of crude </w:t>
      </w:r>
      <w:proofErr w:type="gramStart"/>
      <w:r w:rsidRPr="00D14151">
        <w:rPr>
          <w:rFonts w:ascii="Times New Roman" w:hAnsi="Times New Roman" w:cs="Times New Roman"/>
        </w:rPr>
        <w:t>petroleum ,</w:t>
      </w:r>
      <w:proofErr w:type="gramEnd"/>
      <w:r w:rsidRPr="00D14151">
        <w:rPr>
          <w:rFonts w:ascii="Times New Roman" w:hAnsi="Times New Roman" w:cs="Times New Roman"/>
        </w:rPr>
        <w:t xml:space="preserve"> refining and different types of petroleum products and their applications.</w:t>
      </w:r>
    </w:p>
    <w:p w:rsidR="008F6703" w:rsidRPr="00D14151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574544" w:rsidRDefault="008F6703" w:rsidP="008F67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UNIT-III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10h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>Fractional distillation (principle and process</w:t>
      </w:r>
      <w:proofErr w:type="gramStart"/>
      <w:r w:rsidRPr="00D14151">
        <w:rPr>
          <w:rFonts w:ascii="Times New Roman" w:hAnsi="Times New Roman" w:cs="Times New Roman"/>
        </w:rPr>
        <w:t>) ,</w:t>
      </w:r>
      <w:proofErr w:type="gramEnd"/>
      <w:r w:rsidRPr="00D14151">
        <w:rPr>
          <w:rFonts w:ascii="Times New Roman" w:hAnsi="Times New Roman" w:cs="Times New Roman"/>
        </w:rPr>
        <w:t xml:space="preserve"> cracking ( Thermal and catalytic cracking). Reforming petroleum and </w:t>
      </w:r>
      <w:proofErr w:type="spellStart"/>
      <w:r w:rsidRPr="00D14151">
        <w:rPr>
          <w:rFonts w:ascii="Times New Roman" w:hAnsi="Times New Roman" w:cs="Times New Roman"/>
        </w:rPr>
        <w:t>non petroleum</w:t>
      </w:r>
      <w:proofErr w:type="spellEnd"/>
      <w:r w:rsidRPr="00D14151">
        <w:rPr>
          <w:rFonts w:ascii="Times New Roman" w:hAnsi="Times New Roman" w:cs="Times New Roman"/>
        </w:rPr>
        <w:t xml:space="preserve"> fuels (LPG , CNG , LNG , biogas ) ,fuels derived from biomass , fuel from waste , synthetic fuels (gaseous and liquids) , clear fuels , petro chemicals : vinyl</w:t>
      </w:r>
      <w:r>
        <w:rPr>
          <w:rFonts w:ascii="Times New Roman" w:hAnsi="Times New Roman" w:cs="Times New Roman"/>
        </w:rPr>
        <w:t xml:space="preserve"> </w:t>
      </w:r>
      <w:r w:rsidRPr="00D14151">
        <w:rPr>
          <w:rFonts w:ascii="Times New Roman" w:hAnsi="Times New Roman" w:cs="Times New Roman"/>
        </w:rPr>
        <w:t>acetate , propylene oxide , isoprene , butadiene , toluene and its derivative xylene.</w:t>
      </w:r>
    </w:p>
    <w:p w:rsidR="008F6703" w:rsidRPr="00D14151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574544" w:rsidRDefault="008F6703" w:rsidP="008F6703">
      <w:pPr>
        <w:jc w:val="both"/>
        <w:rPr>
          <w:rFonts w:ascii="Times New Roman" w:hAnsi="Times New Roman" w:cs="Times New Roman"/>
          <w:b/>
        </w:rPr>
      </w:pPr>
      <w:r w:rsidRPr="00574544">
        <w:rPr>
          <w:rFonts w:ascii="Times New Roman" w:hAnsi="Times New Roman" w:cs="Times New Roman"/>
          <w:b/>
        </w:rPr>
        <w:t>UNIT-</w:t>
      </w:r>
      <w:r>
        <w:rPr>
          <w:rFonts w:ascii="Times New Roman" w:hAnsi="Times New Roman" w:cs="Times New Roman"/>
          <w:b/>
        </w:rPr>
        <w:t>I</w:t>
      </w:r>
      <w:r w:rsidRPr="00574544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10h</w:t>
      </w:r>
    </w:p>
    <w:p w:rsidR="008F6703" w:rsidRPr="00D14151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>Lubricants: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D14151">
        <w:rPr>
          <w:rFonts w:ascii="Times New Roman" w:hAnsi="Times New Roman" w:cs="Times New Roman"/>
        </w:rPr>
        <w:t xml:space="preserve">Classification of </w:t>
      </w:r>
      <w:proofErr w:type="gramStart"/>
      <w:r w:rsidRPr="00D14151">
        <w:rPr>
          <w:rFonts w:ascii="Times New Roman" w:hAnsi="Times New Roman" w:cs="Times New Roman"/>
        </w:rPr>
        <w:t>lubricants ,</w:t>
      </w:r>
      <w:proofErr w:type="gramEnd"/>
      <w:r w:rsidRPr="00D14151">
        <w:rPr>
          <w:rFonts w:ascii="Times New Roman" w:hAnsi="Times New Roman" w:cs="Times New Roman"/>
        </w:rPr>
        <w:t xml:space="preserve"> lubricating oils(conducting and </w:t>
      </w:r>
      <w:proofErr w:type="spellStart"/>
      <w:r w:rsidRPr="00D14151">
        <w:rPr>
          <w:rFonts w:ascii="Times New Roman" w:hAnsi="Times New Roman" w:cs="Times New Roman"/>
        </w:rPr>
        <w:t>non conducting</w:t>
      </w:r>
      <w:proofErr w:type="spellEnd"/>
      <w:r w:rsidRPr="00D14151">
        <w:rPr>
          <w:rFonts w:ascii="Times New Roman" w:hAnsi="Times New Roman" w:cs="Times New Roman"/>
        </w:rPr>
        <w:t xml:space="preserve">) , solid and </w:t>
      </w:r>
      <w:proofErr w:type="spellStart"/>
      <w:r w:rsidRPr="00D14151">
        <w:rPr>
          <w:rFonts w:ascii="Times New Roman" w:hAnsi="Times New Roman" w:cs="Times New Roman"/>
        </w:rPr>
        <w:t>semi solid</w:t>
      </w:r>
      <w:proofErr w:type="spellEnd"/>
      <w:r w:rsidRPr="00D14151">
        <w:rPr>
          <w:rFonts w:ascii="Times New Roman" w:hAnsi="Times New Roman" w:cs="Times New Roman"/>
        </w:rPr>
        <w:t xml:space="preserve"> lubricants , synthetic lubricants. Properties of lubricants (viscosity </w:t>
      </w:r>
      <w:proofErr w:type="gramStart"/>
      <w:r w:rsidRPr="00D14151">
        <w:rPr>
          <w:rFonts w:ascii="Times New Roman" w:hAnsi="Times New Roman" w:cs="Times New Roman"/>
        </w:rPr>
        <w:t>index ,</w:t>
      </w:r>
      <w:proofErr w:type="gramEnd"/>
      <w:r w:rsidRPr="00D14151">
        <w:rPr>
          <w:rFonts w:ascii="Times New Roman" w:hAnsi="Times New Roman" w:cs="Times New Roman"/>
        </w:rPr>
        <w:t xml:space="preserve"> cloud point , pore point) and their determination.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5630C1" w:rsidRDefault="008F6703" w:rsidP="008F6703">
      <w:pPr>
        <w:jc w:val="both"/>
        <w:rPr>
          <w:rFonts w:ascii="Times New Roman" w:hAnsi="Times New Roman" w:cs="Times New Roman"/>
          <w:b/>
        </w:rPr>
      </w:pPr>
      <w:r w:rsidRPr="005630C1">
        <w:rPr>
          <w:rFonts w:ascii="Times New Roman" w:hAnsi="Times New Roman" w:cs="Times New Roman"/>
          <w:b/>
        </w:rPr>
        <w:t>UNIT-V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7h</w:t>
      </w:r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Batteries: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>Primary and secondary batteries, battery components and their role, Characteristics of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lastRenderedPageBreak/>
        <w:t>Battery.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 xml:space="preserve">Working of following batteries: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Pb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acid, Li-Battery, Solid state electrolyte battery.</w:t>
      </w:r>
      <w:proofErr w:type="gramEnd"/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Fuel cells, Solar cell and polymer cell.</w:t>
      </w:r>
      <w:proofErr w:type="gramEnd"/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Default="008F6703" w:rsidP="008F6703">
      <w:pPr>
        <w:rPr>
          <w:rFonts w:ascii="Times New Roman" w:hAnsi="Times New Roman" w:cs="Times New Roman"/>
          <w:b/>
        </w:rPr>
      </w:pPr>
      <w:r w:rsidRPr="00574544">
        <w:rPr>
          <w:rFonts w:ascii="Times New Roman" w:hAnsi="Times New Roman" w:cs="Times New Roman"/>
          <w:b/>
        </w:rPr>
        <w:t>Reference books:</w:t>
      </w:r>
    </w:p>
    <w:p w:rsidR="008F6703" w:rsidRPr="00574544" w:rsidRDefault="008F6703" w:rsidP="008F6703">
      <w:pPr>
        <w:rPr>
          <w:rFonts w:ascii="Times New Roman" w:hAnsi="Times New Roman" w:cs="Times New Roman"/>
          <w:b/>
        </w:rPr>
      </w:pPr>
    </w:p>
    <w:p w:rsidR="008F6703" w:rsidRPr="00D14151" w:rsidRDefault="008F6703" w:rsidP="008F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D14151">
        <w:rPr>
          <w:rFonts w:ascii="Times New Roman" w:hAnsi="Times New Roman" w:cs="Times New Roman"/>
        </w:rPr>
        <w:t>E.Stochi</w:t>
      </w:r>
      <w:proofErr w:type="spellEnd"/>
      <w:r w:rsidRPr="00D14151">
        <w:rPr>
          <w:rFonts w:ascii="Times New Roman" w:hAnsi="Times New Roman" w:cs="Times New Roman"/>
        </w:rPr>
        <w:t xml:space="preserve"> :</w:t>
      </w:r>
      <w:proofErr w:type="gramEnd"/>
      <w:r w:rsidRPr="00D14151">
        <w:rPr>
          <w:rFonts w:ascii="Times New Roman" w:hAnsi="Times New Roman" w:cs="Times New Roman"/>
        </w:rPr>
        <w:t xml:space="preserve"> Industrial chemistry , Vol-1,Ellis </w:t>
      </w:r>
      <w:proofErr w:type="spellStart"/>
      <w:r w:rsidRPr="00D14151">
        <w:rPr>
          <w:rFonts w:ascii="Times New Roman" w:hAnsi="Times New Roman" w:cs="Times New Roman"/>
        </w:rPr>
        <w:t>Horwood</w:t>
      </w:r>
      <w:proofErr w:type="spellEnd"/>
      <w:r w:rsidRPr="00D14151">
        <w:rPr>
          <w:rFonts w:ascii="Times New Roman" w:hAnsi="Times New Roman" w:cs="Times New Roman"/>
        </w:rPr>
        <w:t xml:space="preserve"> Ltd.UK</w:t>
      </w:r>
    </w:p>
    <w:p w:rsidR="008F6703" w:rsidRPr="00D14151" w:rsidRDefault="008F6703" w:rsidP="008F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D14151">
        <w:rPr>
          <w:rFonts w:ascii="Times New Roman" w:hAnsi="Times New Roman" w:cs="Times New Roman"/>
        </w:rPr>
        <w:t>P.C.Jain</w:t>
      </w:r>
      <w:proofErr w:type="spellEnd"/>
      <w:r w:rsidRPr="00D14151">
        <w:rPr>
          <w:rFonts w:ascii="Times New Roman" w:hAnsi="Times New Roman" w:cs="Times New Roman"/>
        </w:rPr>
        <w:t xml:space="preserve"> ,</w:t>
      </w:r>
      <w:proofErr w:type="gramEnd"/>
      <w:r w:rsidRPr="00D14151">
        <w:rPr>
          <w:rFonts w:ascii="Times New Roman" w:hAnsi="Times New Roman" w:cs="Times New Roman"/>
        </w:rPr>
        <w:t xml:space="preserve"> </w:t>
      </w:r>
      <w:proofErr w:type="spellStart"/>
      <w:r w:rsidRPr="00D14151">
        <w:rPr>
          <w:rFonts w:ascii="Times New Roman" w:hAnsi="Times New Roman" w:cs="Times New Roman"/>
        </w:rPr>
        <w:t>M.Jain</w:t>
      </w:r>
      <w:proofErr w:type="spellEnd"/>
      <w:r w:rsidRPr="00D14151">
        <w:rPr>
          <w:rFonts w:ascii="Times New Roman" w:hAnsi="Times New Roman" w:cs="Times New Roman"/>
        </w:rPr>
        <w:t xml:space="preserve">: Engineering chemistry, </w:t>
      </w:r>
      <w:proofErr w:type="spellStart"/>
      <w:r w:rsidRPr="00D14151">
        <w:rPr>
          <w:rFonts w:ascii="Times New Roman" w:hAnsi="Times New Roman" w:cs="Times New Roman"/>
        </w:rPr>
        <w:t>Dhanpat</w:t>
      </w:r>
      <w:proofErr w:type="spellEnd"/>
      <w:r w:rsidRPr="00D14151">
        <w:rPr>
          <w:rFonts w:ascii="Times New Roman" w:hAnsi="Times New Roman" w:cs="Times New Roman"/>
        </w:rPr>
        <w:t xml:space="preserve"> </w:t>
      </w:r>
      <w:proofErr w:type="spellStart"/>
      <w:r w:rsidRPr="00D14151">
        <w:rPr>
          <w:rFonts w:ascii="Times New Roman" w:hAnsi="Times New Roman" w:cs="Times New Roman"/>
        </w:rPr>
        <w:t>Rai</w:t>
      </w:r>
      <w:proofErr w:type="spellEnd"/>
      <w:r w:rsidRPr="00D14151">
        <w:rPr>
          <w:rFonts w:ascii="Times New Roman" w:hAnsi="Times New Roman" w:cs="Times New Roman"/>
        </w:rPr>
        <w:t xml:space="preserve"> &amp;sons , Delhi.</w:t>
      </w:r>
    </w:p>
    <w:p w:rsidR="008F6703" w:rsidRDefault="008F6703" w:rsidP="008F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D14151">
        <w:rPr>
          <w:rFonts w:ascii="Times New Roman" w:hAnsi="Times New Roman" w:cs="Times New Roman"/>
        </w:rPr>
        <w:t>B.K.Sharma</w:t>
      </w:r>
      <w:proofErr w:type="spellEnd"/>
      <w:r w:rsidRPr="00D14151">
        <w:rPr>
          <w:rFonts w:ascii="Times New Roman" w:hAnsi="Times New Roman" w:cs="Times New Roman"/>
        </w:rPr>
        <w:t xml:space="preserve">: Industrial </w:t>
      </w:r>
      <w:proofErr w:type="gramStart"/>
      <w:r w:rsidRPr="00D14151">
        <w:rPr>
          <w:rFonts w:ascii="Times New Roman" w:hAnsi="Times New Roman" w:cs="Times New Roman"/>
        </w:rPr>
        <w:t>Chemistry ,</w:t>
      </w:r>
      <w:proofErr w:type="gramEnd"/>
      <w:r w:rsidRPr="00D14151">
        <w:rPr>
          <w:rFonts w:ascii="Times New Roman" w:hAnsi="Times New Roman" w:cs="Times New Roman"/>
        </w:rPr>
        <w:t xml:space="preserve"> </w:t>
      </w:r>
      <w:proofErr w:type="spellStart"/>
      <w:r w:rsidRPr="00D14151">
        <w:rPr>
          <w:rFonts w:ascii="Times New Roman" w:hAnsi="Times New Roman" w:cs="Times New Roman"/>
        </w:rPr>
        <w:t>Goel</w:t>
      </w:r>
      <w:proofErr w:type="spellEnd"/>
      <w:r w:rsidRPr="00D14151">
        <w:rPr>
          <w:rFonts w:ascii="Times New Roman" w:hAnsi="Times New Roman" w:cs="Times New Roman"/>
        </w:rPr>
        <w:t xml:space="preserve"> Publishing house , Meerut.</w:t>
      </w:r>
    </w:p>
    <w:p w:rsidR="008F6703" w:rsidRDefault="008F6703" w:rsidP="008F6703">
      <w:pPr>
        <w:rPr>
          <w:rFonts w:ascii="Times New Roman" w:hAnsi="Times New Roman" w:cs="Times New Roman"/>
        </w:rPr>
      </w:pPr>
    </w:p>
    <w:p w:rsidR="008F6703" w:rsidRDefault="008F6703" w:rsidP="008F6703">
      <w:pPr>
        <w:rPr>
          <w:rFonts w:ascii="Times New Roman" w:hAnsi="Times New Roman" w:cs="Times New Roman"/>
        </w:rPr>
      </w:pPr>
    </w:p>
    <w:p w:rsidR="008F6703" w:rsidRDefault="008F6703" w:rsidP="008F6703">
      <w:pPr>
        <w:rPr>
          <w:rFonts w:ascii="Times New Roman" w:hAnsi="Times New Roman" w:cs="Times New Roman"/>
        </w:rPr>
      </w:pPr>
    </w:p>
    <w:p w:rsidR="008F6703" w:rsidRDefault="008F6703" w:rsidP="008F6703">
      <w:pPr>
        <w:rPr>
          <w:rFonts w:ascii="Times New Roman" w:hAnsi="Times New Roman" w:cs="Times New Roman"/>
        </w:rPr>
      </w:pPr>
    </w:p>
    <w:p w:rsidR="008F6703" w:rsidRPr="00F63CCA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 w:rsidRPr="00F63CCA">
        <w:rPr>
          <w:rFonts w:eastAsia="Arial Unicode MS"/>
          <w:b/>
          <w:sz w:val="24"/>
          <w:szCs w:val="24"/>
        </w:rPr>
        <w:t>SEMESTER-VI</w:t>
      </w:r>
    </w:p>
    <w:p w:rsidR="008F6703" w:rsidRPr="00DB5C4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aps/>
        </w:rPr>
      </w:pPr>
      <w:r w:rsidRPr="00C451E2">
        <w:rPr>
          <w:rFonts w:ascii="Times New Roman" w:hAnsi="Times New Roman" w:cs="Times New Roman"/>
          <w:b/>
        </w:rPr>
        <w:t xml:space="preserve">PAPER – </w:t>
      </w:r>
      <w:r w:rsidRPr="00C451E2">
        <w:rPr>
          <w:rFonts w:ascii="Times New Roman" w:hAnsi="Times New Roman" w:cs="Times New Roman"/>
          <w:b/>
          <w:color w:val="FF0000"/>
        </w:rPr>
        <w:t>V</w:t>
      </w:r>
      <w:r>
        <w:rPr>
          <w:rFonts w:ascii="Times New Roman" w:hAnsi="Times New Roman" w:cs="Times New Roman"/>
          <w:b/>
          <w:color w:val="FF0000"/>
        </w:rPr>
        <w:t>III-B-2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  <w:caps/>
        </w:rPr>
        <w:t xml:space="preserve">INORGANIC MATERIALS OF INDUSTRIAL </w:t>
      </w:r>
      <w:r>
        <w:rPr>
          <w:rFonts w:ascii="Times New Roman" w:hAnsi="Times New Roman" w:cs="Times New Roman"/>
          <w:b/>
          <w:caps/>
        </w:rPr>
        <w:br/>
        <w:t xml:space="preserve">                                         IMPORTANCE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F6703" w:rsidRDefault="008F6703" w:rsidP="008F670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- I</w:t>
      </w:r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Recapitulation of </w:t>
      </w:r>
      <w:r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s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- and </w:t>
      </w:r>
      <w:r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p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-Block Elements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ab/>
        <w:t>8h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 xml:space="preserve">Periodicity in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s</w:t>
      </w:r>
      <w:r>
        <w:rPr>
          <w:rFonts w:ascii="TimesNewRoman" w:eastAsia="Calibri" w:hAnsi="TimesNewRoman" w:cs="TimesNewRoman"/>
          <w:sz w:val="23"/>
          <w:szCs w:val="23"/>
        </w:rPr>
        <w:t xml:space="preserve">- and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p</w:t>
      </w:r>
      <w:r>
        <w:rPr>
          <w:rFonts w:ascii="TimesNewRoman" w:eastAsia="Calibri" w:hAnsi="TimesNewRoman" w:cs="TimesNewRoman"/>
          <w:sz w:val="23"/>
          <w:szCs w:val="23"/>
        </w:rPr>
        <w:t>-block elements with respect    to electronic configuration, atomic and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ionic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size, ionization enthalpy,  electronegativity  ( Pauling,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Mulliken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 and Alfred -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Rochow</w:t>
      </w:r>
      <w:proofErr w:type="spellEnd"/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scales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). Allotropy in C, S, and P. Oxidation states with reference to elements in unusual and rare oxidation states like carbides and nitrides), inert pair effect, diagonal relationship and anomalous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behaviour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of first member of each group.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</w:p>
    <w:p w:rsidR="008F6703" w:rsidRPr="00B4686D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b/>
          <w:sz w:val="23"/>
          <w:szCs w:val="23"/>
        </w:rPr>
      </w:pP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UNIT </w:t>
      </w:r>
      <w:r>
        <w:rPr>
          <w:rFonts w:ascii="TimesNewRoman" w:eastAsia="Calibri" w:hAnsi="TimesNewRoman" w:cs="TimesNewRoman"/>
          <w:b/>
          <w:sz w:val="23"/>
          <w:szCs w:val="23"/>
        </w:rPr>
        <w:t>–</w:t>
      </w: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 II</w:t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  <w:t>15h</w:t>
      </w:r>
    </w:p>
    <w:p w:rsidR="008F6703" w:rsidRPr="005630C1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Silicate Industries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 w:rsidRPr="00CD3FA2">
        <w:rPr>
          <w:rFonts w:ascii="TimesNewRoman,Italic" w:eastAsia="Calibri" w:hAnsi="TimesNewRoman,Italic" w:cs="TimesNewRoman,Italic"/>
          <w:b/>
          <w:i/>
          <w:iCs/>
          <w:sz w:val="23"/>
          <w:szCs w:val="23"/>
        </w:rPr>
        <w:t>Glass: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eastAsia="Calibri" w:hAnsi="TimesNewRoman" w:cs="TimesNewRoman"/>
          <w:sz w:val="23"/>
          <w:szCs w:val="23"/>
        </w:rPr>
        <w:t>Glassy state and its properties, classification (silicate and non-silicate glasses).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lastRenderedPageBreak/>
        <w:t>Manufacture and processing of glass.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Composition and properties of the following types of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glasses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: Soda lime glass, lead glass,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armoured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glass, safety glass, borosilicate glass,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fluorosilicate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coloured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glass, photosensitive glass.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 w:rsidRPr="00CD3FA2">
        <w:rPr>
          <w:rFonts w:ascii="TimesNewRoman,Italic" w:eastAsia="Calibri" w:hAnsi="TimesNewRoman,Italic" w:cs="TimesNewRoman,Italic"/>
          <w:b/>
          <w:i/>
          <w:iCs/>
          <w:sz w:val="23"/>
          <w:szCs w:val="23"/>
        </w:rPr>
        <w:t>Ceramics: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eastAsia="Calibri" w:hAnsi="TimesNewRoman" w:cs="TimesNewRoman"/>
          <w:sz w:val="23"/>
          <w:szCs w:val="23"/>
        </w:rPr>
        <w:t>Important clays and feldspar, ceramic, their types and manufacture. High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technology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ceramics and their applications, superconducting and semiconducting oxides,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fullerenes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carbon nanotubes and carbon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fibre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>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 w:rsidRPr="00CD3FA2">
        <w:rPr>
          <w:rFonts w:ascii="TimesNewRoman,Italic" w:eastAsia="Calibri" w:hAnsi="TimesNewRoman,Italic" w:cs="TimesNewRoman,Italic"/>
          <w:b/>
          <w:i/>
          <w:iCs/>
          <w:sz w:val="23"/>
          <w:szCs w:val="23"/>
        </w:rPr>
        <w:t>Cements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: </w:t>
      </w:r>
      <w:r>
        <w:rPr>
          <w:rFonts w:ascii="TimesNewRoman" w:eastAsia="Calibri" w:hAnsi="TimesNewRoman" w:cs="TimesNewRoman"/>
          <w:sz w:val="23"/>
          <w:szCs w:val="23"/>
        </w:rPr>
        <w:t>Classification of cement, ingredients and their role, Manufacture of cement and the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setting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process, quick setting cements.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UNIT </w:t>
      </w:r>
      <w:r>
        <w:rPr>
          <w:rFonts w:ascii="TimesNewRoman" w:eastAsia="Calibri" w:hAnsi="TimesNewRoman" w:cs="TimesNewRoman"/>
          <w:b/>
          <w:sz w:val="23"/>
          <w:szCs w:val="23"/>
        </w:rPr>
        <w:t>–</w:t>
      </w: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 II</w:t>
      </w:r>
      <w:r>
        <w:rPr>
          <w:rFonts w:ascii="TimesNewRoman" w:eastAsia="Calibri" w:hAnsi="TimesNewRoman" w:cs="TimesNewRoman"/>
          <w:b/>
          <w:sz w:val="23"/>
          <w:szCs w:val="23"/>
        </w:rPr>
        <w:t>I</w:t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  <w:t>8h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Fertilizers: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>Different types of fertilizers. Manufacture of the following fertilizers: Urea, ammonium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nitrate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>, calcium ammonium nitrate, ammonium phosphates; polyphosphate, superphosphate,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compound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and mixed fertilizers, potassium chloride, potassium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sulphate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>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UNIT </w:t>
      </w:r>
      <w:r>
        <w:rPr>
          <w:rFonts w:ascii="TimesNewRoman" w:eastAsia="Calibri" w:hAnsi="TimesNewRoman" w:cs="TimesNewRoman"/>
          <w:b/>
          <w:sz w:val="23"/>
          <w:szCs w:val="23"/>
        </w:rPr>
        <w:t>–</w:t>
      </w:r>
      <w:r w:rsidRPr="00B4686D">
        <w:rPr>
          <w:rFonts w:ascii="TimesNewRoman" w:eastAsia="Calibri" w:hAnsi="TimesNewRoman" w:cs="TimesNewRoman"/>
          <w:b/>
          <w:sz w:val="23"/>
          <w:szCs w:val="23"/>
        </w:rPr>
        <w:t xml:space="preserve"> I</w:t>
      </w:r>
      <w:r>
        <w:rPr>
          <w:rFonts w:ascii="TimesNewRoman" w:eastAsia="Calibri" w:hAnsi="TimesNewRoman" w:cs="TimesNewRoman"/>
          <w:b/>
          <w:sz w:val="23"/>
          <w:szCs w:val="23"/>
        </w:rPr>
        <w:t>V</w:t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  <w:t>8h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Surface Coatings: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>Objectives of coatings surfaces, preliminary treatment of surface, classification of surface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coatings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.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Paints and pigments-formulation, composition and related properties.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Oil paint,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>Vehicle, modified oils, Pigments, toners and lakes pigments, Fillers, Thinners, Enamels,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emulsifying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agents. Special paints (Heat retardant, Fire retardant, Eco-friendly paint, Plastic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paint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>), Dyes, Wax polishing, Water and Oil paints, additives, Metallic coatings (electrolytic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and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electroless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>), metal spraying and anodizing.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NewRoman" w:eastAsia="Calibri" w:hAnsi="TimesNewRoman" w:cs="TimesNewRoman"/>
          <w:b/>
          <w:sz w:val="23"/>
          <w:szCs w:val="23"/>
        </w:rPr>
        <w:t>UNIT – V</w:t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  <w:r>
        <w:rPr>
          <w:rFonts w:ascii="TimesNewRoman" w:eastAsia="Calibri" w:hAnsi="TimesNewRoman" w:cs="TimesNewRoman"/>
          <w:b/>
          <w:sz w:val="23"/>
          <w:szCs w:val="23"/>
        </w:rPr>
        <w:tab/>
        <w:t xml:space="preserve">        6h</w:t>
      </w:r>
      <w:r>
        <w:rPr>
          <w:rFonts w:ascii="TimesNewRoman" w:eastAsia="Calibri" w:hAnsi="TimesNewRoman" w:cs="TimesNewRoman"/>
          <w:b/>
          <w:sz w:val="23"/>
          <w:szCs w:val="23"/>
        </w:rPr>
        <w:tab/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Alloys: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lastRenderedPageBreak/>
        <w:t>Classification of alloys, ferrous and non-ferrous alloys, Specific properties of elements in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alloys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. Manufacture of Steel (removal of silicon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decarbonization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demanganization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>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desulphurization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dephosphorisation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>) and surface treatment (argon treatment, heat treatment,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spellStart"/>
      <w:proofErr w:type="gramStart"/>
      <w:r>
        <w:rPr>
          <w:rFonts w:ascii="TimesNewRoman" w:eastAsia="Calibri" w:hAnsi="TimesNewRoman" w:cs="TimesNewRoman"/>
          <w:sz w:val="23"/>
          <w:szCs w:val="23"/>
        </w:rPr>
        <w:t>nitriding</w:t>
      </w:r>
      <w:proofErr w:type="spellEnd"/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, carburizing).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Composition and properties of different types of steels.</w:t>
      </w:r>
      <w:proofErr w:type="gramEnd"/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Chemical explosives: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>Origin of explosive properties in organic compounds, preparation and explosive properties of</w:t>
      </w:r>
    </w:p>
    <w:p w:rsidR="008F6703" w:rsidRDefault="008F6703" w:rsidP="008F6703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3"/>
          <w:szCs w:val="23"/>
        </w:rPr>
      </w:pPr>
      <w:proofErr w:type="gramStart"/>
      <w:r>
        <w:rPr>
          <w:rFonts w:ascii="TimesNewRoman" w:eastAsia="Calibri" w:hAnsi="TimesNewRoman" w:cs="TimesNewRoman"/>
          <w:sz w:val="23"/>
          <w:szCs w:val="23"/>
        </w:rPr>
        <w:t>lead</w:t>
      </w:r>
      <w:proofErr w:type="gram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azide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PETN, cyclonite (RDX).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Introduction to rocket propellants.</w:t>
      </w:r>
      <w:proofErr w:type="gramEnd"/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8F6703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Reference Books: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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E.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Stocchi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Industrial Chemistry</w:t>
      </w:r>
      <w:r>
        <w:rPr>
          <w:rFonts w:ascii="TimesNewRoman" w:eastAsia="Calibri" w:hAnsi="TimesNewRoman" w:cs="TimesNewRoman"/>
          <w:sz w:val="23"/>
          <w:szCs w:val="23"/>
        </w:rPr>
        <w:t xml:space="preserve">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Vol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-I, Ellis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Horwood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Ltd. UK.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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R. M. Felder, R. W. Rousseau: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Elementary Principles of Chemical Processes</w:t>
      </w:r>
      <w:r>
        <w:rPr>
          <w:rFonts w:ascii="TimesNewRoman" w:eastAsia="Calibri" w:hAnsi="TimesNewRoman" w:cs="TimesNewRoman"/>
          <w:sz w:val="23"/>
          <w:szCs w:val="23"/>
        </w:rPr>
        <w:t>, Wiley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 xml:space="preserve">      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Publishers, New Delhi.</w:t>
      </w:r>
      <w:proofErr w:type="gramEnd"/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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W. D.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Kingery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H. K. Bowen, D. R.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Uhlmann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Introduction to Ceramics, </w:t>
      </w:r>
      <w:r>
        <w:rPr>
          <w:rFonts w:ascii="TimesNewRoman" w:eastAsia="Calibri" w:hAnsi="TimesNewRoman" w:cs="TimesNewRoman"/>
          <w:sz w:val="23"/>
          <w:szCs w:val="23"/>
        </w:rPr>
        <w:t>Wiley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 xml:space="preserve">      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Publishers, New Delhi.</w:t>
      </w:r>
      <w:proofErr w:type="gramEnd"/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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J. A. Kent: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Riegel’s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Handbook of Industrial Chemistry</w:t>
      </w:r>
      <w:r>
        <w:rPr>
          <w:rFonts w:ascii="TimesNewRoman" w:eastAsia="Calibri" w:hAnsi="TimesNewRoman" w:cs="TimesNewRoman"/>
          <w:sz w:val="23"/>
          <w:szCs w:val="23"/>
        </w:rPr>
        <w:t>, CBS Publishers, New Delhi.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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P. C. Jain &amp; M. Jain: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Engineering Chemistry,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Dhanpat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Rai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&amp; Sons, Delhi.</w:t>
      </w:r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Symbol" w:eastAsia="Calibri" w:hAnsi="Symbol" w:cs="Symbol"/>
          <w:sz w:val="23"/>
          <w:szCs w:val="23"/>
        </w:rPr>
        <w:t>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R.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Gopalan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D.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Venkappayya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, S.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Nagarajan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 xml:space="preserve">Engineering Chemistry,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Vikas</w:t>
      </w:r>
      <w:proofErr w:type="spellEnd"/>
    </w:p>
    <w:p w:rsidR="008F6703" w:rsidRDefault="008F6703" w:rsidP="008F6703">
      <w:pPr>
        <w:autoSpaceDE w:val="0"/>
        <w:autoSpaceDN w:val="0"/>
        <w:adjustRightInd w:val="0"/>
        <w:rPr>
          <w:rFonts w:ascii="TimesNewRoman" w:eastAsia="Calibri" w:hAnsi="TimesNewRoman" w:cs="TimesNewRoman"/>
          <w:sz w:val="23"/>
          <w:szCs w:val="23"/>
        </w:rPr>
      </w:pPr>
      <w:r>
        <w:rPr>
          <w:rFonts w:ascii="TimesNewRoman" w:eastAsia="Calibri" w:hAnsi="TimesNewRoman" w:cs="TimesNewRoman"/>
          <w:sz w:val="23"/>
          <w:szCs w:val="23"/>
        </w:rPr>
        <w:t xml:space="preserve">       </w:t>
      </w:r>
      <w:proofErr w:type="gramStart"/>
      <w:r>
        <w:rPr>
          <w:rFonts w:ascii="TimesNewRoman" w:eastAsia="Calibri" w:hAnsi="TimesNewRoman" w:cs="TimesNewRoman"/>
          <w:sz w:val="23"/>
          <w:szCs w:val="23"/>
        </w:rPr>
        <w:t>Publications, New Delhi.</w:t>
      </w:r>
      <w:proofErr w:type="gramEnd"/>
    </w:p>
    <w:p w:rsidR="008F6703" w:rsidRDefault="008F6703" w:rsidP="008F6703">
      <w:pPr>
        <w:rPr>
          <w:rFonts w:ascii="Times New Roman" w:hAnsi="Times New Roman" w:cs="Times New Roman"/>
          <w:b/>
        </w:rPr>
      </w:pPr>
      <w:r>
        <w:rPr>
          <w:rFonts w:ascii="Symbol" w:eastAsia="Calibri" w:hAnsi="Symbol" w:cs="Symbol"/>
          <w:sz w:val="23"/>
          <w:szCs w:val="23"/>
        </w:rPr>
        <w:t></w:t>
      </w:r>
      <w:r>
        <w:rPr>
          <w:rFonts w:ascii="Symbol" w:eastAsia="Calibri" w:hAnsi="Symbol" w:cs="Symbol"/>
          <w:sz w:val="23"/>
          <w:szCs w:val="23"/>
        </w:rPr>
        <w:t>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Symbol" w:eastAsia="Calibri" w:hAnsi="Symbol" w:cs="Symbol"/>
          <w:sz w:val="23"/>
          <w:szCs w:val="23"/>
        </w:rPr>
        <w:t></w:t>
      </w:r>
      <w:r>
        <w:rPr>
          <w:rFonts w:ascii="TimesNewRoman" w:eastAsia="Calibri" w:hAnsi="TimesNewRoman" w:cs="TimesNewRoman"/>
          <w:sz w:val="23"/>
          <w:szCs w:val="23"/>
        </w:rPr>
        <w:t xml:space="preserve">B. K. Sharma: </w:t>
      </w:r>
      <w:r>
        <w:rPr>
          <w:rFonts w:ascii="TimesNewRoman,Italic" w:eastAsia="Calibri" w:hAnsi="TimesNewRoman,Italic" w:cs="TimesNewRoman,Italic"/>
          <w:i/>
          <w:iCs/>
          <w:sz w:val="23"/>
          <w:szCs w:val="23"/>
        </w:rPr>
        <w:t>Engineering Chemistry</w:t>
      </w:r>
      <w:r>
        <w:rPr>
          <w:rFonts w:ascii="TimesNewRoman" w:eastAsia="Calibri" w:hAnsi="TimesNewRoman" w:cs="TimesNewRoman"/>
          <w:sz w:val="23"/>
          <w:szCs w:val="23"/>
        </w:rPr>
        <w:t xml:space="preserve">, </w:t>
      </w:r>
      <w:proofErr w:type="spellStart"/>
      <w:r>
        <w:rPr>
          <w:rFonts w:ascii="TimesNewRoman" w:eastAsia="Calibri" w:hAnsi="TimesNewRoman" w:cs="TimesNewRoman"/>
          <w:sz w:val="23"/>
          <w:szCs w:val="23"/>
        </w:rPr>
        <w:t>Goel</w:t>
      </w:r>
      <w:proofErr w:type="spellEnd"/>
      <w:r>
        <w:rPr>
          <w:rFonts w:ascii="TimesNewRoman" w:eastAsia="Calibri" w:hAnsi="TimesNewRoman" w:cs="TimesNewRoman"/>
          <w:sz w:val="23"/>
          <w:szCs w:val="23"/>
        </w:rPr>
        <w:t xml:space="preserve"> Publishing House, Meerut</w:t>
      </w:r>
    </w:p>
    <w:p w:rsidR="008F6703" w:rsidRDefault="008F6703" w:rsidP="008F6703">
      <w:pPr>
        <w:rPr>
          <w:rFonts w:ascii="Times New Roman" w:hAnsi="Times New Roman" w:cs="Times New Roman"/>
          <w:b/>
        </w:rPr>
      </w:pPr>
    </w:p>
    <w:p w:rsidR="008F6703" w:rsidRPr="00D14151" w:rsidRDefault="008F6703" w:rsidP="008F6703">
      <w:pPr>
        <w:rPr>
          <w:rFonts w:ascii="Times New Roman" w:hAnsi="Times New Roman" w:cs="Times New Roman"/>
        </w:rPr>
      </w:pPr>
    </w:p>
    <w:p w:rsidR="008F6703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-30" w:firstLine="0"/>
        <w:rPr>
          <w:b/>
        </w:rPr>
      </w:pPr>
    </w:p>
    <w:p w:rsidR="008F6703" w:rsidRPr="00A2315D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outlineLvl w:val="9"/>
        <w:rPr>
          <w:rFonts w:eastAsia="Arial Unicode MS"/>
          <w:b/>
          <w:sz w:val="24"/>
          <w:szCs w:val="24"/>
        </w:rPr>
      </w:pPr>
      <w:r>
        <w:rPr>
          <w:b/>
        </w:rPr>
        <w:br w:type="page"/>
      </w:r>
      <w:r w:rsidRPr="00A2315D">
        <w:rPr>
          <w:rFonts w:eastAsia="Arial Unicode MS"/>
          <w:b/>
          <w:sz w:val="24"/>
          <w:szCs w:val="24"/>
        </w:rPr>
        <w:lastRenderedPageBreak/>
        <w:t>SEMESTER-VI</w:t>
      </w:r>
    </w:p>
    <w:p w:rsidR="008F6703" w:rsidRPr="00A2315D" w:rsidRDefault="008F6703" w:rsidP="008F67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aps/>
        </w:rPr>
      </w:pPr>
      <w:r w:rsidRPr="00A2315D">
        <w:rPr>
          <w:rFonts w:ascii="Times New Roman" w:hAnsi="Times New Roman" w:cs="Times New Roman"/>
          <w:b/>
        </w:rPr>
        <w:t xml:space="preserve">PAPER – </w:t>
      </w:r>
      <w:r>
        <w:rPr>
          <w:rFonts w:ascii="Times New Roman" w:hAnsi="Times New Roman" w:cs="Times New Roman"/>
          <w:b/>
          <w:color w:val="FF0000"/>
        </w:rPr>
        <w:t>VIII-B-</w:t>
      </w:r>
      <w:proofErr w:type="gramStart"/>
      <w:r>
        <w:rPr>
          <w:rFonts w:ascii="Times New Roman" w:hAnsi="Times New Roman" w:cs="Times New Roman"/>
          <w:b/>
          <w:color w:val="FF0000"/>
        </w:rPr>
        <w:t>3</w:t>
      </w:r>
      <w:r w:rsidRPr="00A2315D">
        <w:rPr>
          <w:rFonts w:ascii="Times New Roman" w:hAnsi="Times New Roman" w:cs="Times New Roman"/>
          <w:b/>
        </w:rPr>
        <w:t xml:space="preserve"> :</w:t>
      </w:r>
      <w:proofErr w:type="gramEnd"/>
      <w:r w:rsidRPr="00A2315D">
        <w:rPr>
          <w:rFonts w:ascii="Times New Roman" w:hAnsi="Times New Roman" w:cs="Times New Roman"/>
          <w:b/>
        </w:rPr>
        <w:t xml:space="preserve">  </w:t>
      </w:r>
      <w:r w:rsidRPr="00A2315D">
        <w:rPr>
          <w:rFonts w:ascii="Times New Roman" w:hAnsi="Times New Roman" w:cs="Times New Roman"/>
          <w:b/>
          <w:lang w:val="it-IT"/>
        </w:rPr>
        <w:t xml:space="preserve">ANALYSIS OF APPLIED INDUSTRIAL PRODUCTS  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pStyle w:val="Heading4"/>
        <w:rPr>
          <w:rFonts w:ascii="Times New Roman" w:hAnsi="Times New Roman"/>
          <w:b w:val="0"/>
        </w:rPr>
      </w:pPr>
    </w:p>
    <w:p w:rsidR="008F6703" w:rsidRDefault="008F6703" w:rsidP="008F6703">
      <w:pPr>
        <w:pStyle w:val="Heading4"/>
        <w:rPr>
          <w:rFonts w:ascii="Times New Roman" w:hAnsi="Times New Roman"/>
          <w:b w:val="0"/>
        </w:rPr>
      </w:pPr>
    </w:p>
    <w:p w:rsidR="008F6703" w:rsidRPr="00A2315D" w:rsidRDefault="008F6703" w:rsidP="008F6703">
      <w:pPr>
        <w:pStyle w:val="Heading4"/>
        <w:rPr>
          <w:rFonts w:ascii="Times New Roman" w:hAnsi="Times New Roman"/>
          <w:sz w:val="24"/>
          <w:szCs w:val="24"/>
        </w:rPr>
      </w:pPr>
      <w:r w:rsidRPr="00A2315D">
        <w:rPr>
          <w:rFonts w:ascii="Times New Roman" w:hAnsi="Times New Roman"/>
          <w:sz w:val="24"/>
          <w:szCs w:val="24"/>
        </w:rPr>
        <w:t>UNIT-I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soaps: moisture and volatile matter,cobined alkali,total  fatty matter, free alkali, total fatty acid,  sodium silicate and chlorides.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paints :Vehicle and pigments ,Barium Sulphate ,total  lead, le</w:t>
      </w:r>
      <w:r>
        <w:rPr>
          <w:rFonts w:ascii="Times New Roman" w:hAnsi="Times New Roman" w:cs="Times New Roman"/>
          <w:lang w:val="it-IT"/>
        </w:rPr>
        <w:t xml:space="preserve">ad chromate,iron pigments, zinc </w:t>
      </w:r>
      <w:r w:rsidRPr="00A2315D">
        <w:rPr>
          <w:rFonts w:ascii="Times New Roman" w:hAnsi="Times New Roman" w:cs="Times New Roman"/>
          <w:lang w:val="it-IT"/>
        </w:rPr>
        <w:t xml:space="preserve">chromate 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</w:p>
    <w:p w:rsidR="008F6703" w:rsidRPr="00A2315D" w:rsidRDefault="008F6703" w:rsidP="008F6703">
      <w:pPr>
        <w:pStyle w:val="Heading4"/>
        <w:rPr>
          <w:rFonts w:ascii="Times New Roman" w:hAnsi="Times New Roman"/>
          <w:sz w:val="24"/>
          <w:szCs w:val="24"/>
        </w:rPr>
      </w:pPr>
      <w:r w:rsidRPr="00A2315D">
        <w:rPr>
          <w:rFonts w:ascii="Times New Roman" w:hAnsi="Times New Roman"/>
          <w:sz w:val="24"/>
          <w:szCs w:val="24"/>
        </w:rPr>
        <w:t>UNIT- II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oils:saponification value,iodine value,acid value,ester value, bromine value, acetyl value</w:t>
      </w:r>
      <w:r>
        <w:rPr>
          <w:rFonts w:ascii="Times New Roman" w:hAnsi="Times New Roman" w:cs="Times New Roman"/>
          <w:lang w:val="it-IT"/>
        </w:rPr>
        <w:t>.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Analysis  of  industrial  solvents  like  benzene,acetone,methanol </w:t>
      </w:r>
      <w:r w:rsidRPr="00A2315D">
        <w:rPr>
          <w:rFonts w:ascii="Times New Roman" w:hAnsi="Times New Roman" w:cs="Times New Roman"/>
        </w:rPr>
        <w:t xml:space="preserve">and acetic acid.,                                                     Determination of </w:t>
      </w:r>
      <w:proofErr w:type="spellStart"/>
      <w:r w:rsidRPr="00A2315D">
        <w:rPr>
          <w:rFonts w:ascii="Times New Roman" w:hAnsi="Times New Roman" w:cs="Times New Roman"/>
        </w:rPr>
        <w:t>methoxyl</w:t>
      </w:r>
      <w:proofErr w:type="spellEnd"/>
      <w:r w:rsidRPr="00A2315D">
        <w:rPr>
          <w:rFonts w:ascii="Times New Roman" w:hAnsi="Times New Roman" w:cs="Times New Roman"/>
        </w:rPr>
        <w:t xml:space="preserve"> and N-methyl groups</w:t>
      </w:r>
      <w:proofErr w:type="gramStart"/>
      <w:r w:rsidRPr="00A2315D">
        <w:rPr>
          <w:rFonts w:ascii="Times New Roman" w:hAnsi="Times New Roman" w:cs="Times New Roman"/>
        </w:rPr>
        <w:t>.,</w:t>
      </w:r>
      <w:proofErr w:type="gramEnd"/>
    </w:p>
    <w:p w:rsidR="008F6703" w:rsidRPr="00A2315D" w:rsidRDefault="008F6703" w:rsidP="008F6703">
      <w:pPr>
        <w:pStyle w:val="Heading4"/>
        <w:rPr>
          <w:rFonts w:ascii="Times New Roman" w:hAnsi="Times New Roman"/>
          <w:b w:val="0"/>
          <w:sz w:val="24"/>
          <w:szCs w:val="24"/>
        </w:rPr>
      </w:pPr>
    </w:p>
    <w:p w:rsidR="008F6703" w:rsidRPr="00A2315D" w:rsidRDefault="008F6703" w:rsidP="008F6703">
      <w:pPr>
        <w:pStyle w:val="Heading4"/>
        <w:rPr>
          <w:rFonts w:ascii="Times New Roman" w:hAnsi="Times New Roman"/>
          <w:sz w:val="24"/>
          <w:szCs w:val="24"/>
        </w:rPr>
      </w:pPr>
      <w:r w:rsidRPr="00A2315D">
        <w:rPr>
          <w:rFonts w:ascii="Times New Roman" w:hAnsi="Times New Roman"/>
          <w:sz w:val="24"/>
          <w:szCs w:val="24"/>
        </w:rPr>
        <w:t>UNIT-III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fertilizers: urea,NPK fertilizer,super  phosphate,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 of DDT,BHC,endrin,endosulfone,malathion,parathion.,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starch,sugars,cellulose and paper,</w:t>
      </w:r>
    </w:p>
    <w:p w:rsidR="008F6703" w:rsidRPr="00A2315D" w:rsidRDefault="008F6703" w:rsidP="008F6703">
      <w:pPr>
        <w:spacing w:line="288" w:lineRule="atLeast"/>
        <w:rPr>
          <w:rFonts w:ascii="Times New Roman" w:hAnsi="Times New Roman" w:cs="Times New Roman"/>
        </w:rPr>
      </w:pPr>
      <w:r w:rsidRPr="00A2315D">
        <w:rPr>
          <w:rFonts w:ascii="Times New Roman" w:hAnsi="Times New Roman" w:cs="Times New Roman"/>
        </w:rPr>
        <w:t> </w:t>
      </w:r>
    </w:p>
    <w:p w:rsidR="008F6703" w:rsidRPr="00A2315D" w:rsidRDefault="008F6703" w:rsidP="008F6703">
      <w:pPr>
        <w:pStyle w:val="Heading4"/>
        <w:rPr>
          <w:rFonts w:ascii="Times New Roman" w:hAnsi="Times New Roman"/>
          <w:sz w:val="24"/>
          <w:szCs w:val="24"/>
        </w:rPr>
      </w:pPr>
      <w:r w:rsidRPr="00A2315D">
        <w:rPr>
          <w:rFonts w:ascii="Times New Roman" w:hAnsi="Times New Roman"/>
          <w:sz w:val="24"/>
          <w:szCs w:val="24"/>
        </w:rPr>
        <w:t>UNIT -IV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Gas analysis: carbon dioxide, carbon monoxide, oxygen, hydrogen, saturated hydro carbon, unsaturated hydrocarbons,  nitrogen, octane number, cetane number 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Analysis of Fuel gases like:  water gas,producer gas,kerosene (oil) gas.</w:t>
      </w:r>
    </w:p>
    <w:p w:rsidR="008F6703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Ultimate analysis :carbon, hydrogen,nitrogen,oxygen,phosphorus and sulfur.,</w:t>
      </w:r>
    </w:p>
    <w:p w:rsidR="008F6703" w:rsidRDefault="008F6703" w:rsidP="008F6703">
      <w:pPr>
        <w:rPr>
          <w:rFonts w:ascii="Times New Roman" w:hAnsi="Times New Roman" w:cs="Times New Roman"/>
          <w:lang w:val="it-IT"/>
        </w:rPr>
      </w:pPr>
    </w:p>
    <w:p w:rsidR="008F6703" w:rsidRPr="00A2315D" w:rsidRDefault="008F6703" w:rsidP="008F6703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UNIT - </w:t>
      </w:r>
      <w:r w:rsidRPr="00A2315D">
        <w:rPr>
          <w:rFonts w:ascii="Times New Roman" w:hAnsi="Times New Roman" w:cs="Times New Roman"/>
          <w:b/>
          <w:lang w:val="it-IT"/>
        </w:rPr>
        <w:t>V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Analysis of Complex materials: 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b/>
          <w:lang w:val="it-IT"/>
        </w:rPr>
        <w:t>Analysis of cement</w:t>
      </w:r>
      <w:r w:rsidRPr="00A2315D">
        <w:rPr>
          <w:rFonts w:ascii="Times New Roman" w:hAnsi="Times New Roman" w:cs="Times New Roman"/>
          <w:lang w:val="it-IT"/>
        </w:rPr>
        <w:t>- loss on ignition, insoluble residu, total silica, sesqui  oxides, lime, magnesia, ferric oxide, sulphuric anhydrid.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b/>
          <w:lang w:val="it-IT"/>
        </w:rPr>
        <w:lastRenderedPageBreak/>
        <w:t>Analysis of glasses</w:t>
      </w:r>
      <w:r w:rsidRPr="00A2315D">
        <w:rPr>
          <w:rFonts w:ascii="Times New Roman" w:hAnsi="Times New Roman" w:cs="Times New Roman"/>
          <w:lang w:val="it-IT"/>
        </w:rPr>
        <w:t xml:space="preserve"> -  Determinaiton of silica, sulphuur, barium, arsinic, antimony, total R</w:t>
      </w:r>
      <w:r w:rsidRPr="00A2315D">
        <w:rPr>
          <w:rFonts w:ascii="Times New Roman" w:hAnsi="Times New Roman" w:cs="Times New Roman"/>
          <w:vertAlign w:val="subscript"/>
          <w:lang w:val="it-IT"/>
        </w:rPr>
        <w:t>2</w:t>
      </w:r>
      <w:r w:rsidRPr="00A2315D">
        <w:rPr>
          <w:rFonts w:ascii="Times New Roman" w:hAnsi="Times New Roman" w:cs="Times New Roman"/>
          <w:lang w:val="it-IT"/>
        </w:rPr>
        <w:t>O</w:t>
      </w:r>
      <w:r w:rsidRPr="00A2315D">
        <w:rPr>
          <w:rFonts w:ascii="Times New Roman" w:hAnsi="Times New Roman" w:cs="Times New Roman"/>
          <w:vertAlign w:val="subscript"/>
          <w:lang w:val="it-IT"/>
        </w:rPr>
        <w:t>3</w:t>
      </w:r>
      <w:r w:rsidRPr="00A2315D">
        <w:rPr>
          <w:rFonts w:ascii="Times New Roman" w:hAnsi="Times New Roman" w:cs="Times New Roman"/>
          <w:lang w:val="it-IT"/>
        </w:rPr>
        <w:t>, calcium,  magnesium, total alkalies,aluminium,chloride,floride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</w:p>
    <w:p w:rsidR="008F6703" w:rsidRPr="00A2315D" w:rsidRDefault="008F6703" w:rsidP="008F6703">
      <w:pPr>
        <w:rPr>
          <w:rFonts w:ascii="Times New Roman" w:hAnsi="Times New Roman" w:cs="Times New Roman"/>
          <w:b/>
          <w:lang w:val="it-IT"/>
        </w:rPr>
      </w:pPr>
      <w:r w:rsidRPr="00A2315D">
        <w:rPr>
          <w:rFonts w:ascii="Times New Roman" w:hAnsi="Times New Roman" w:cs="Times New Roman"/>
          <w:b/>
          <w:lang w:val="it-IT"/>
        </w:rPr>
        <w:t>SUGGESTED BOOKS: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1.F.J.Welcher-Standard methods of analysis,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2.A.I.Vogel-A text book of quantitative Inorganic analysis-ELBS,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3.H.H.Willard and H.Deal- Advanced quantitative analysis- Van Nostrand Co,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>4.F.D.Snell &amp; F.M.Biffen-Commercial methods of analysis-D.B.Taraporavala &amp; sons,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5.J.J.Elving and I.M.Kolthoff- Chemical analysis - A series of monographs  on 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   analytical chemistry and its applications -- Inter Science- Vol I to VII.,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6.G.Z.Weig - Analytical methods for pesticides,plant  growth  regulators  and 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   food additives - Vols I to VII,</w:t>
      </w:r>
    </w:p>
    <w:p w:rsidR="008F6703" w:rsidRPr="00A2315D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7.Aanalytical Agricultrual Chemistry by S.L.Chopra &amp; J.S.Kanwar  -- Kalyani </w:t>
      </w:r>
      <w:r>
        <w:rPr>
          <w:rFonts w:ascii="Times New Roman" w:hAnsi="Times New Roman" w:cs="Times New Roman"/>
          <w:lang w:val="it-IT"/>
        </w:rPr>
        <w:t xml:space="preserve">  </w:t>
      </w:r>
      <w:r>
        <w:rPr>
          <w:rFonts w:ascii="Times New Roman" w:hAnsi="Times New Roman" w:cs="Times New Roman"/>
          <w:lang w:val="it-IT"/>
        </w:rPr>
        <w:br/>
        <w:t xml:space="preserve">    </w:t>
      </w:r>
      <w:r w:rsidRPr="00A2315D">
        <w:rPr>
          <w:rFonts w:ascii="Times New Roman" w:hAnsi="Times New Roman" w:cs="Times New Roman"/>
          <w:lang w:val="it-IT"/>
        </w:rPr>
        <w:t>Publishers</w:t>
      </w:r>
    </w:p>
    <w:p w:rsidR="008F6703" w:rsidRDefault="008F6703" w:rsidP="008F6703">
      <w:pPr>
        <w:rPr>
          <w:rFonts w:ascii="Times New Roman" w:hAnsi="Times New Roman" w:cs="Times New Roman"/>
          <w:lang w:val="it-IT"/>
        </w:rPr>
      </w:pPr>
      <w:r w:rsidRPr="00A2315D">
        <w:rPr>
          <w:rFonts w:ascii="Times New Roman" w:hAnsi="Times New Roman" w:cs="Times New Roman"/>
          <w:lang w:val="it-IT"/>
        </w:rPr>
        <w:t xml:space="preserve">8.Mannual of soil, plant, water and fertilizer analysis, R.M.Upadhyay and N.L </w:t>
      </w:r>
      <w:r>
        <w:rPr>
          <w:rFonts w:ascii="Times New Roman" w:hAnsi="Times New Roman" w:cs="Times New Roman"/>
          <w:lang w:val="it-IT"/>
        </w:rPr>
        <w:br/>
        <w:t xml:space="preserve">    </w:t>
      </w:r>
      <w:r w:rsidRPr="00A2315D">
        <w:rPr>
          <w:rFonts w:ascii="Times New Roman" w:hAnsi="Times New Roman" w:cs="Times New Roman"/>
          <w:lang w:val="it-IT"/>
        </w:rPr>
        <w:t>Sharma,Kalyani Publishers</w:t>
      </w:r>
    </w:p>
    <w:p w:rsidR="008F6703" w:rsidRDefault="008F6703" w:rsidP="008F6703">
      <w:pPr>
        <w:rPr>
          <w:rFonts w:ascii="Times New Roman" w:hAnsi="Times New Roman" w:cs="Times New Roman"/>
          <w:lang w:val="it-IT"/>
        </w:rPr>
      </w:pPr>
    </w:p>
    <w:p w:rsidR="008F6703" w:rsidRPr="002761A5" w:rsidRDefault="008F6703" w:rsidP="008F6703">
      <w:pPr>
        <w:pStyle w:val="Heading61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30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LABORATORY COURSE – VIII</w:t>
      </w:r>
    </w:p>
    <w:p w:rsidR="008F6703" w:rsidRPr="002761A5" w:rsidRDefault="008F6703" w:rsidP="008F6703">
      <w:pPr>
        <w:pStyle w:val="Bodytext100"/>
        <w:shd w:val="clear" w:color="auto" w:fill="auto"/>
        <w:spacing w:line="240" w:lineRule="auto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Practical Paper – VIII-B-1: (at the end of semester VI</w:t>
      </w:r>
      <w:r w:rsidRPr="002761A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       </w:t>
      </w:r>
      <w:r w:rsidRPr="004C1892">
        <w:rPr>
          <w:b/>
          <w:sz w:val="24"/>
          <w:szCs w:val="24"/>
        </w:rPr>
        <w:t>30</w:t>
      </w:r>
      <w:r w:rsidRPr="002761A5">
        <w:rPr>
          <w:b/>
          <w:sz w:val="24"/>
          <w:szCs w:val="24"/>
        </w:rPr>
        <w:t xml:space="preserve"> </w:t>
      </w:r>
      <w:proofErr w:type="spellStart"/>
      <w:r w:rsidRPr="002761A5">
        <w:rPr>
          <w:b/>
          <w:sz w:val="24"/>
          <w:szCs w:val="24"/>
        </w:rPr>
        <w:t>hrs</w:t>
      </w:r>
      <w:proofErr w:type="spellEnd"/>
      <w:r w:rsidRPr="002761A5">
        <w:rPr>
          <w:b/>
          <w:sz w:val="24"/>
          <w:szCs w:val="24"/>
        </w:rPr>
        <w:t xml:space="preserve"> (2 h / W)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>1. Preparation of Aspirin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2. Preparation of </w:t>
      </w:r>
      <w:proofErr w:type="spellStart"/>
      <w:r w:rsidRPr="002761A5">
        <w:rPr>
          <w:sz w:val="24"/>
          <w:szCs w:val="24"/>
        </w:rPr>
        <w:t>Paracetam</w:t>
      </w:r>
      <w:r>
        <w:rPr>
          <w:sz w:val="24"/>
          <w:szCs w:val="24"/>
        </w:rPr>
        <w:t>o</w:t>
      </w:r>
      <w:r w:rsidRPr="002761A5">
        <w:rPr>
          <w:sz w:val="24"/>
          <w:szCs w:val="24"/>
        </w:rPr>
        <w:t>l</w:t>
      </w:r>
      <w:proofErr w:type="spellEnd"/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>3. Preparation of Acetanilide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4. Preparation of </w:t>
      </w:r>
      <w:proofErr w:type="spellStart"/>
      <w:r w:rsidRPr="002761A5">
        <w:rPr>
          <w:sz w:val="24"/>
          <w:szCs w:val="24"/>
        </w:rPr>
        <w:t>Barbut</w:t>
      </w:r>
      <w:r>
        <w:rPr>
          <w:sz w:val="24"/>
          <w:szCs w:val="24"/>
        </w:rPr>
        <w:t>i</w:t>
      </w:r>
      <w:r w:rsidRPr="002761A5">
        <w:rPr>
          <w:sz w:val="24"/>
          <w:szCs w:val="24"/>
        </w:rPr>
        <w:t>ric</w:t>
      </w:r>
      <w:proofErr w:type="spellEnd"/>
      <w:r w:rsidRPr="002761A5">
        <w:rPr>
          <w:sz w:val="24"/>
          <w:szCs w:val="24"/>
        </w:rPr>
        <w:t xml:space="preserve"> Acid</w:t>
      </w: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360" w:lineRule="auto"/>
        <w:ind w:right="720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 xml:space="preserve">5. Preparation of Phenyl </w:t>
      </w:r>
      <w:proofErr w:type="spellStart"/>
      <w:r w:rsidRPr="002761A5">
        <w:rPr>
          <w:sz w:val="24"/>
          <w:szCs w:val="24"/>
        </w:rPr>
        <w:t>Azo</w:t>
      </w:r>
      <w:proofErr w:type="spellEnd"/>
      <w:r w:rsidRPr="002761A5">
        <w:rPr>
          <w:sz w:val="24"/>
          <w:szCs w:val="24"/>
        </w:rPr>
        <w:t xml:space="preserve"> β-</w:t>
      </w:r>
      <w:proofErr w:type="spellStart"/>
      <w:r w:rsidRPr="002761A5">
        <w:rPr>
          <w:sz w:val="24"/>
          <w:szCs w:val="24"/>
        </w:rPr>
        <w:t>naphthol</w:t>
      </w:r>
      <w:proofErr w:type="spellEnd"/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Heading61"/>
        <w:keepNext/>
        <w:keepLines/>
        <w:numPr>
          <w:ilvl w:val="0"/>
          <w:numId w:val="20"/>
        </w:numPr>
        <w:shd w:val="clear" w:color="auto" w:fill="auto"/>
        <w:spacing w:after="0" w:line="240" w:lineRule="auto"/>
        <w:ind w:right="60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LABORATORY COURSE – VIII</w:t>
      </w:r>
    </w:p>
    <w:p w:rsidR="008F6703" w:rsidRDefault="008F6703" w:rsidP="008F6703">
      <w:pPr>
        <w:pStyle w:val="Bodytext100"/>
        <w:shd w:val="clear" w:color="auto" w:fill="auto"/>
        <w:spacing w:after="240" w:line="240" w:lineRule="auto"/>
        <w:ind w:right="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Practical Paper – VIII-B-2: (at the end of semester VI</w:t>
      </w:r>
      <w:r w:rsidRPr="002761A5">
        <w:rPr>
          <w:b/>
          <w:sz w:val="24"/>
          <w:szCs w:val="24"/>
        </w:rPr>
        <w:t>)</w:t>
      </w:r>
    </w:p>
    <w:p w:rsidR="008F6703" w:rsidRPr="002761A5" w:rsidRDefault="008F6703" w:rsidP="008F6703">
      <w:pPr>
        <w:pStyle w:val="Bodytext100"/>
        <w:shd w:val="clear" w:color="auto" w:fill="auto"/>
        <w:spacing w:after="240" w:line="240" w:lineRule="auto"/>
        <w:ind w:right="6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2761A5">
        <w:rPr>
          <w:b/>
          <w:sz w:val="24"/>
          <w:szCs w:val="24"/>
        </w:rPr>
        <w:t xml:space="preserve"> </w:t>
      </w:r>
      <w:proofErr w:type="spellStart"/>
      <w:r w:rsidRPr="002761A5">
        <w:rPr>
          <w:b/>
          <w:sz w:val="24"/>
          <w:szCs w:val="24"/>
        </w:rPr>
        <w:t>hrs</w:t>
      </w:r>
      <w:proofErr w:type="spellEnd"/>
      <w:r w:rsidRPr="002761A5">
        <w:rPr>
          <w:b/>
          <w:sz w:val="24"/>
          <w:szCs w:val="24"/>
        </w:rPr>
        <w:t xml:space="preserve"> (2 h / W)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-30" w:firstLine="0"/>
        <w:jc w:val="left"/>
        <w:rPr>
          <w:sz w:val="24"/>
          <w:szCs w:val="24"/>
        </w:rPr>
      </w:pPr>
      <w:proofErr w:type="gramStart"/>
      <w:r w:rsidRPr="002761A5">
        <w:rPr>
          <w:sz w:val="24"/>
          <w:szCs w:val="24"/>
        </w:rPr>
        <w:t>1.Green</w:t>
      </w:r>
      <w:proofErr w:type="gramEnd"/>
      <w:r w:rsidRPr="002761A5">
        <w:rPr>
          <w:sz w:val="24"/>
          <w:szCs w:val="24"/>
        </w:rPr>
        <w:t xml:space="preserve"> procedure for organic qualitative analysis: Detection of N, S </w:t>
      </w:r>
      <w:proofErr w:type="spellStart"/>
      <w:r w:rsidRPr="002761A5">
        <w:rPr>
          <w:sz w:val="24"/>
          <w:szCs w:val="24"/>
        </w:rPr>
        <w:t>andhalogens</w:t>
      </w:r>
      <w:proofErr w:type="spellEnd"/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proofErr w:type="gramStart"/>
      <w:r w:rsidRPr="002761A5">
        <w:rPr>
          <w:sz w:val="24"/>
          <w:szCs w:val="24"/>
        </w:rPr>
        <w:t>2.Acetylation</w:t>
      </w:r>
      <w:proofErr w:type="gramEnd"/>
      <w:r w:rsidRPr="002761A5">
        <w:rPr>
          <w:sz w:val="24"/>
          <w:szCs w:val="24"/>
        </w:rPr>
        <w:t xml:space="preserve"> of 1</w:t>
      </w:r>
      <w:r w:rsidRPr="002761A5">
        <w:rPr>
          <w:sz w:val="24"/>
          <w:szCs w:val="24"/>
          <w:vertAlign w:val="superscript"/>
        </w:rPr>
        <w:t>0</w:t>
      </w:r>
      <w:r w:rsidRPr="002761A5">
        <w:rPr>
          <w:sz w:val="24"/>
          <w:szCs w:val="24"/>
        </w:rPr>
        <w:t xml:space="preserve"> amine by green method: Preparation of acetanilide 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2761A5">
        <w:rPr>
          <w:sz w:val="24"/>
          <w:szCs w:val="24"/>
        </w:rPr>
        <w:t xml:space="preserve">Rearrangement reaction in green conditions: </w:t>
      </w:r>
      <w:proofErr w:type="spellStart"/>
      <w:r w:rsidRPr="002761A5">
        <w:rPr>
          <w:sz w:val="24"/>
          <w:szCs w:val="24"/>
        </w:rPr>
        <w:t>Benzil-Benzilic</w:t>
      </w:r>
      <w:proofErr w:type="spellEnd"/>
      <w:r w:rsidRPr="002761A5">
        <w:rPr>
          <w:sz w:val="24"/>
          <w:szCs w:val="24"/>
        </w:rPr>
        <w:t xml:space="preserve"> acid rearrangement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4. Electrophilic aromatic substitution reaction: Nitration of phenol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5. Radical coupling reaction: Preparation of 1</w:t>
      </w:r>
      <w:proofErr w:type="gramStart"/>
      <w:r w:rsidRPr="002761A5">
        <w:rPr>
          <w:sz w:val="24"/>
          <w:szCs w:val="24"/>
        </w:rPr>
        <w:t>,1</w:t>
      </w:r>
      <w:proofErr w:type="gramEnd"/>
      <w:r w:rsidRPr="002761A5">
        <w:rPr>
          <w:sz w:val="24"/>
          <w:szCs w:val="24"/>
        </w:rPr>
        <w:t>-bis -2-naphthol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 xml:space="preserve">6. Green oxidation reaction: Synthesis of </w:t>
      </w:r>
      <w:proofErr w:type="spellStart"/>
      <w:r w:rsidRPr="002761A5">
        <w:rPr>
          <w:sz w:val="24"/>
          <w:szCs w:val="24"/>
        </w:rPr>
        <w:t>adipic</w:t>
      </w:r>
      <w:proofErr w:type="spellEnd"/>
      <w:r w:rsidRPr="002761A5">
        <w:rPr>
          <w:sz w:val="24"/>
          <w:szCs w:val="24"/>
        </w:rPr>
        <w:t xml:space="preserve"> acid</w:t>
      </w:r>
    </w:p>
    <w:p w:rsidR="008F6703" w:rsidRPr="002761A5" w:rsidRDefault="008F6703" w:rsidP="008F6703">
      <w:pPr>
        <w:pStyle w:val="Bodytext100"/>
        <w:shd w:val="clear" w:color="auto" w:fill="auto"/>
        <w:spacing w:line="360" w:lineRule="auto"/>
        <w:ind w:right="74" w:firstLine="0"/>
        <w:rPr>
          <w:sz w:val="24"/>
          <w:szCs w:val="24"/>
        </w:rPr>
      </w:pPr>
      <w:r w:rsidRPr="002761A5">
        <w:rPr>
          <w:sz w:val="24"/>
          <w:szCs w:val="24"/>
        </w:rPr>
        <w:t>7. Green procedure for Diels Alder reaction between furan and maleic anhydride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right="74" w:firstLine="0"/>
        <w:rPr>
          <w:b/>
          <w:sz w:val="24"/>
          <w:szCs w:val="24"/>
        </w:rPr>
      </w:pP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List of Reference Books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2761A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2761A5">
        <w:rPr>
          <w:sz w:val="24"/>
          <w:szCs w:val="24"/>
        </w:rPr>
        <w:t xml:space="preserve">Green Chemistry Theory and Practice. </w:t>
      </w:r>
      <w:proofErr w:type="spellStart"/>
      <w:r w:rsidRPr="002761A5">
        <w:rPr>
          <w:sz w:val="24"/>
          <w:szCs w:val="24"/>
        </w:rPr>
        <w:t>P.T.Anatas</w:t>
      </w:r>
      <w:proofErr w:type="spellEnd"/>
      <w:r w:rsidRPr="002761A5">
        <w:rPr>
          <w:sz w:val="24"/>
          <w:szCs w:val="24"/>
        </w:rPr>
        <w:t xml:space="preserve"> and J.C. Warner</w:t>
      </w:r>
    </w:p>
    <w:p w:rsidR="008F6703" w:rsidRPr="002761A5" w:rsidRDefault="008F6703" w:rsidP="008F6703">
      <w:pPr>
        <w:pStyle w:val="Bodytext10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2761A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2761A5">
        <w:rPr>
          <w:sz w:val="24"/>
          <w:szCs w:val="24"/>
        </w:rPr>
        <w:t xml:space="preserve">Green Chemistry V.K. </w:t>
      </w:r>
      <w:proofErr w:type="spellStart"/>
      <w:r w:rsidRPr="002761A5">
        <w:rPr>
          <w:sz w:val="24"/>
          <w:szCs w:val="24"/>
        </w:rPr>
        <w:t>Ahluwalia</w:t>
      </w:r>
      <w:proofErr w:type="spellEnd"/>
      <w:r w:rsidRPr="002761A5">
        <w:rPr>
          <w:sz w:val="24"/>
          <w:szCs w:val="24"/>
        </w:rPr>
        <w:t xml:space="preserve"> </w:t>
      </w:r>
      <w:proofErr w:type="spellStart"/>
      <w:r w:rsidRPr="002761A5">
        <w:rPr>
          <w:sz w:val="24"/>
          <w:szCs w:val="24"/>
        </w:rPr>
        <w:t>Narosa</w:t>
      </w:r>
      <w:proofErr w:type="spellEnd"/>
      <w:r w:rsidRPr="002761A5">
        <w:rPr>
          <w:sz w:val="24"/>
          <w:szCs w:val="24"/>
        </w:rPr>
        <w:t>, New Delhi.</w:t>
      </w:r>
    </w:p>
    <w:p w:rsidR="008F6703" w:rsidRPr="002761A5" w:rsidRDefault="008F6703" w:rsidP="008F6703">
      <w:pPr>
        <w:tabs>
          <w:tab w:val="left" w:pos="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76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Real world cases in Green Chemistry M.C. </w:t>
      </w:r>
      <w:proofErr w:type="spellStart"/>
      <w:r w:rsidRPr="002761A5">
        <w:rPr>
          <w:rFonts w:ascii="Times New Roman" w:hAnsi="Times New Roman" w:cs="Times New Roman"/>
        </w:rPr>
        <w:t>Cann</w:t>
      </w:r>
      <w:proofErr w:type="spellEnd"/>
      <w:r w:rsidRPr="002761A5">
        <w:rPr>
          <w:rFonts w:ascii="Times New Roman" w:hAnsi="Times New Roman" w:cs="Times New Roman"/>
        </w:rPr>
        <w:t xml:space="preserve"> and M.E. Connelly</w:t>
      </w:r>
    </w:p>
    <w:p w:rsidR="008F6703" w:rsidRPr="002761A5" w:rsidRDefault="008F6703" w:rsidP="008F6703">
      <w:pPr>
        <w:ind w:right="-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Green Chemistry: Introductory Text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r w:rsidRPr="002761A5">
        <w:rPr>
          <w:rFonts w:ascii="Times New Roman" w:hAnsi="Times New Roman" w:cs="Times New Roman"/>
        </w:rPr>
        <w:t xml:space="preserve">: Royal Society of Chemistry </w:t>
      </w:r>
      <w:r>
        <w:rPr>
          <w:rFonts w:ascii="Times New Roman" w:hAnsi="Times New Roman" w:cs="Times New Roman"/>
        </w:rPr>
        <w:t xml:space="preserve">      </w:t>
      </w:r>
      <w:r>
        <w:rPr>
          <w:rFonts w:ascii="Times New Roman" w:hAnsi="Times New Roman" w:cs="Times New Roman"/>
        </w:rPr>
        <w:br/>
        <w:t xml:space="preserve">     </w:t>
      </w:r>
      <w:r w:rsidRPr="002761A5">
        <w:rPr>
          <w:rFonts w:ascii="Times New Roman" w:hAnsi="Times New Roman" w:cs="Times New Roman"/>
        </w:rPr>
        <w:t>(London)</w:t>
      </w:r>
    </w:p>
    <w:p w:rsidR="008F6703" w:rsidRPr="002761A5" w:rsidRDefault="008F6703" w:rsidP="008F6703">
      <w:pPr>
        <w:ind w:right="7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>Green Chemistry: Introductory Text</w:t>
      </w:r>
      <w:proofErr w:type="gramStart"/>
      <w:r>
        <w:rPr>
          <w:rFonts w:ascii="Times New Roman" w:hAnsi="Times New Roman" w:cs="Times New Roman"/>
        </w:rPr>
        <w:t xml:space="preserve">, </w:t>
      </w:r>
      <w:r w:rsidRPr="002761A5"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M.Lancaster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    </w:t>
      </w:r>
    </w:p>
    <w:p w:rsidR="008F6703" w:rsidRPr="002761A5" w:rsidRDefault="008F6703" w:rsidP="008F6703">
      <w:pPr>
        <w:tabs>
          <w:tab w:val="left" w:pos="909"/>
        </w:tabs>
        <w:ind w:right="-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761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2761A5">
        <w:rPr>
          <w:rFonts w:ascii="Times New Roman" w:hAnsi="Times New Roman" w:cs="Times New Roman"/>
        </w:rPr>
        <w:t xml:space="preserve">Principles and practice of heterogeneous catalysis, Thomas </w:t>
      </w:r>
      <w:proofErr w:type="spellStart"/>
      <w:r w:rsidRPr="002761A5">
        <w:rPr>
          <w:rFonts w:ascii="Times New Roman" w:hAnsi="Times New Roman" w:cs="Times New Roman"/>
        </w:rPr>
        <w:t>J.M.</w:t>
      </w:r>
      <w:proofErr w:type="gramStart"/>
      <w:r w:rsidRPr="002761A5">
        <w:rPr>
          <w:rFonts w:ascii="Times New Roman" w:hAnsi="Times New Roman" w:cs="Times New Roman"/>
        </w:rPr>
        <w:t>,Thomas</w:t>
      </w:r>
      <w:proofErr w:type="spellEnd"/>
      <w:proofErr w:type="gramEnd"/>
      <w:r w:rsidRPr="002761A5">
        <w:rPr>
          <w:rFonts w:ascii="Times New Roman" w:hAnsi="Times New Roman" w:cs="Times New Roman"/>
        </w:rPr>
        <w:t xml:space="preserve">  M.J., John </w:t>
      </w:r>
      <w:r>
        <w:rPr>
          <w:rFonts w:ascii="Times New Roman" w:hAnsi="Times New Roman" w:cs="Times New Roman"/>
        </w:rPr>
        <w:t xml:space="preserve">     </w:t>
      </w:r>
      <w:r w:rsidRPr="002761A5">
        <w:rPr>
          <w:rFonts w:ascii="Times New Roman" w:hAnsi="Times New Roman" w:cs="Times New Roman"/>
        </w:rPr>
        <w:t>Wiley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E01EA">
        <w:rPr>
          <w:sz w:val="24"/>
          <w:szCs w:val="24"/>
        </w:rPr>
        <w:t xml:space="preserve"> Green Chemistry: Environmental friendly alternatives R S </w:t>
      </w:r>
      <w:proofErr w:type="spellStart"/>
      <w:r w:rsidRPr="005E01EA">
        <w:rPr>
          <w:sz w:val="24"/>
          <w:szCs w:val="24"/>
        </w:rPr>
        <w:t>Sanghli</w:t>
      </w:r>
      <w:proofErr w:type="spellEnd"/>
      <w:r w:rsidRPr="005E01EA">
        <w:rPr>
          <w:sz w:val="24"/>
          <w:szCs w:val="24"/>
        </w:rPr>
        <w:t xml:space="preserve"> and M.M     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</w:t>
      </w:r>
      <w:proofErr w:type="spellStart"/>
      <w:r w:rsidRPr="005E01EA">
        <w:rPr>
          <w:sz w:val="24"/>
          <w:szCs w:val="24"/>
        </w:rPr>
        <w:t>Srivastava</w:t>
      </w:r>
      <w:proofErr w:type="spellEnd"/>
      <w:r w:rsidRPr="005E01EA">
        <w:rPr>
          <w:sz w:val="24"/>
          <w:szCs w:val="24"/>
        </w:rPr>
        <w:t xml:space="preserve">, </w:t>
      </w:r>
      <w:proofErr w:type="spellStart"/>
      <w:r w:rsidRPr="005E01EA">
        <w:rPr>
          <w:sz w:val="24"/>
          <w:szCs w:val="24"/>
        </w:rPr>
        <w:t>Narosa</w:t>
      </w:r>
      <w:proofErr w:type="spellEnd"/>
      <w:r w:rsidRPr="005E01EA">
        <w:rPr>
          <w:sz w:val="24"/>
          <w:szCs w:val="24"/>
        </w:rPr>
        <w:t xml:space="preserve"> Publications</w:t>
      </w:r>
    </w:p>
    <w:p w:rsidR="008F6703" w:rsidRDefault="008F6703" w:rsidP="008F6703">
      <w:pPr>
        <w:pStyle w:val="Heading61"/>
        <w:keepNext/>
        <w:keepLines/>
        <w:shd w:val="clear" w:color="auto" w:fill="auto"/>
        <w:spacing w:line="240" w:lineRule="auto"/>
        <w:ind w:firstLine="0"/>
        <w:jc w:val="left"/>
        <w:outlineLvl w:val="9"/>
        <w:rPr>
          <w:sz w:val="24"/>
          <w:szCs w:val="24"/>
        </w:rPr>
      </w:pPr>
    </w:p>
    <w:p w:rsidR="008F6703" w:rsidRPr="003A0A6C" w:rsidRDefault="008F6703" w:rsidP="008F6703">
      <w:pPr>
        <w:ind w:left="1080"/>
        <w:rPr>
          <w:rFonts w:ascii="Times New Roman" w:hAnsi="Times New Roman" w:cs="Times New Roman"/>
          <w:lang w:val="it-IT"/>
        </w:rPr>
      </w:pPr>
      <w:r>
        <w:rPr>
          <w:b/>
        </w:rPr>
        <w:t>VII-A-3 Practical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Project Work / Intern Ship</w:t>
      </w:r>
    </w:p>
    <w:p w:rsidR="008F6703" w:rsidRDefault="008F6703" w:rsidP="008F6703">
      <w:pPr>
        <w:rPr>
          <w:b/>
        </w:rPr>
      </w:pPr>
    </w:p>
    <w:p w:rsidR="008F6703" w:rsidRDefault="008F6703" w:rsidP="008F6703">
      <w:pPr>
        <w:rPr>
          <w:b/>
        </w:rPr>
      </w:pPr>
    </w:p>
    <w:p w:rsidR="008F6703" w:rsidRPr="003A0A6C" w:rsidRDefault="008F6703" w:rsidP="008F6703">
      <w:pPr>
        <w:jc w:val="center"/>
        <w:rPr>
          <w:rFonts w:ascii="Times New Roman" w:hAnsi="Times New Roman" w:cs="Times New Roman"/>
          <w:b/>
        </w:rPr>
      </w:pPr>
      <w:r w:rsidRPr="003A0A6C">
        <w:rPr>
          <w:rFonts w:ascii="Times New Roman" w:hAnsi="Times New Roman" w:cs="Times New Roman"/>
          <w:b/>
        </w:rPr>
        <w:t>Cluster Elective –III</w:t>
      </w:r>
    </w:p>
    <w:p w:rsidR="008F6703" w:rsidRDefault="008F6703" w:rsidP="008F67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ORGANIC</w:t>
      </w:r>
    </w:p>
    <w:p w:rsidR="008F6703" w:rsidRPr="00A2315D" w:rsidRDefault="008F6703" w:rsidP="008F67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A2315D">
        <w:rPr>
          <w:rFonts w:ascii="Times New Roman" w:hAnsi="Times New Roman" w:cs="Times New Roman"/>
          <w:b/>
        </w:rPr>
        <w:t xml:space="preserve">PAPER – </w:t>
      </w:r>
      <w:r>
        <w:rPr>
          <w:rFonts w:ascii="Times New Roman" w:hAnsi="Times New Roman" w:cs="Times New Roman"/>
          <w:b/>
          <w:color w:val="FF0000"/>
        </w:rPr>
        <w:t>VIII-C-</w:t>
      </w:r>
      <w:proofErr w:type="gramStart"/>
      <w:r>
        <w:rPr>
          <w:rFonts w:ascii="Times New Roman" w:hAnsi="Times New Roman" w:cs="Times New Roman"/>
          <w:b/>
          <w:color w:val="FF0000"/>
        </w:rPr>
        <w:t>1</w:t>
      </w:r>
      <w:r w:rsidRPr="00A2315D">
        <w:rPr>
          <w:rFonts w:ascii="Times New Roman" w:hAnsi="Times New Roman" w:cs="Times New Roman"/>
          <w:b/>
        </w:rPr>
        <w:t xml:space="preserve"> :</w:t>
      </w:r>
      <w:proofErr w:type="gramEnd"/>
      <w:r w:rsidRPr="00A2315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it-IT"/>
        </w:rPr>
        <w:t>ORGANIC SPECTROSCOPIC TECHNIQUES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</w:p>
    <w:p w:rsidR="008F6703" w:rsidRDefault="008F6703" w:rsidP="008F670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UNIT-I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10h</w:t>
      </w:r>
    </w:p>
    <w:p w:rsidR="008F6703" w:rsidRPr="00640E27" w:rsidRDefault="008F6703" w:rsidP="008F6703">
      <w:pPr>
        <w:rPr>
          <w:rFonts w:ascii="Times New Roman" w:hAnsi="Times New Roman"/>
          <w:b/>
        </w:rPr>
      </w:pPr>
      <w:r w:rsidRPr="00640E27">
        <w:rPr>
          <w:rFonts w:ascii="Times New Roman" w:hAnsi="Times New Roman"/>
          <w:b/>
        </w:rPr>
        <w:t xml:space="preserve">NUCLEAR MAGNETIC RESONANCE SPECTROSCOPY </w:t>
      </w: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  <w:r w:rsidRPr="00640E27">
        <w:rPr>
          <w:rFonts w:ascii="Times New Roman" w:hAnsi="Times New Roman"/>
        </w:rPr>
        <w:t xml:space="preserve">Nuclear spin, Principles of NMR-Classical and Quantum Mechanical methods, Magnetic moment and Spin angular momentum. </w:t>
      </w:r>
      <w:proofErr w:type="spellStart"/>
      <w:proofErr w:type="gramStart"/>
      <w:r w:rsidRPr="00640E27">
        <w:rPr>
          <w:rFonts w:ascii="Times New Roman" w:hAnsi="Times New Roman"/>
        </w:rPr>
        <w:t>Larmour</w:t>
      </w:r>
      <w:proofErr w:type="spellEnd"/>
      <w:r w:rsidRPr="00640E27">
        <w:rPr>
          <w:rFonts w:ascii="Times New Roman" w:hAnsi="Times New Roman"/>
        </w:rPr>
        <w:t xml:space="preserve"> Frequency.</w:t>
      </w:r>
      <w:proofErr w:type="gramEnd"/>
      <w:r w:rsidRPr="00640E27">
        <w:rPr>
          <w:rFonts w:ascii="Times New Roman" w:hAnsi="Times New Roman"/>
        </w:rPr>
        <w:t xml:space="preserve"> </w:t>
      </w:r>
      <w:proofErr w:type="gramStart"/>
      <w:r w:rsidRPr="00640E27">
        <w:rPr>
          <w:rFonts w:ascii="Times New Roman" w:hAnsi="Times New Roman"/>
        </w:rPr>
        <w:t>Instrumentation.</w:t>
      </w:r>
      <w:proofErr w:type="gramEnd"/>
      <w:r w:rsidRPr="00640E27">
        <w:rPr>
          <w:rFonts w:ascii="Times New Roman" w:hAnsi="Times New Roman"/>
        </w:rPr>
        <w:t xml:space="preserve"> Relaxation-spin-spin &amp; spin lattice relaxation. Shielding constants, Chemical shifts, Shielding and </w:t>
      </w:r>
      <w:proofErr w:type="spellStart"/>
      <w:r w:rsidRPr="00640E27">
        <w:rPr>
          <w:rFonts w:ascii="Times New Roman" w:hAnsi="Times New Roman"/>
        </w:rPr>
        <w:t>Deshielding</w:t>
      </w:r>
      <w:proofErr w:type="spellEnd"/>
      <w:r w:rsidRPr="00640E27">
        <w:rPr>
          <w:rFonts w:ascii="Times New Roman" w:hAnsi="Times New Roman"/>
        </w:rPr>
        <w:t xml:space="preserve"> mechanism-Factors influencing Chemical shift. </w:t>
      </w:r>
      <w:proofErr w:type="gramStart"/>
      <w:r w:rsidRPr="00640E27">
        <w:rPr>
          <w:rFonts w:ascii="Times New Roman" w:hAnsi="Times New Roman"/>
        </w:rPr>
        <w:t>Spin-Spin interactions-AX, AX</w:t>
      </w:r>
      <w:r w:rsidRPr="00640E27">
        <w:rPr>
          <w:rFonts w:ascii="Times New Roman" w:hAnsi="Times New Roman"/>
          <w:vertAlign w:val="subscript"/>
        </w:rPr>
        <w:t>2</w:t>
      </w:r>
      <w:r w:rsidRPr="00640E27">
        <w:rPr>
          <w:rFonts w:ascii="Times New Roman" w:hAnsi="Times New Roman"/>
        </w:rPr>
        <w:t xml:space="preserve"> and AB types.</w:t>
      </w:r>
      <w:proofErr w:type="gramEnd"/>
      <w:r w:rsidRPr="00640E27">
        <w:rPr>
          <w:rFonts w:ascii="Times New Roman" w:hAnsi="Times New Roman"/>
        </w:rPr>
        <w:t xml:space="preserve"> Vicinal, </w:t>
      </w:r>
      <w:proofErr w:type="spellStart"/>
      <w:r w:rsidRPr="00640E27">
        <w:rPr>
          <w:rFonts w:ascii="Times New Roman" w:hAnsi="Times New Roman"/>
        </w:rPr>
        <w:t>Geminal</w:t>
      </w:r>
      <w:proofErr w:type="spellEnd"/>
      <w:r w:rsidRPr="00640E27">
        <w:rPr>
          <w:rFonts w:ascii="Times New Roman" w:hAnsi="Times New Roman"/>
        </w:rPr>
        <w:t xml:space="preserve"> and Long range coupling- Factors influencing coupling constants.</w:t>
      </w: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 w:rsidRPr="00AD3A90">
        <w:rPr>
          <w:rFonts w:ascii="Times New Roman" w:hAnsi="Times New Roman"/>
          <w:b/>
        </w:rPr>
        <w:t xml:space="preserve">UNIT </w:t>
      </w:r>
      <w:r>
        <w:rPr>
          <w:rFonts w:ascii="Times New Roman" w:hAnsi="Times New Roman"/>
          <w:b/>
        </w:rPr>
        <w:t>–</w:t>
      </w:r>
      <w:r w:rsidRPr="00AD3A90">
        <w:rPr>
          <w:rFonts w:ascii="Times New Roman" w:hAnsi="Times New Roman"/>
          <w:b/>
        </w:rPr>
        <w:t xml:space="preserve"> II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5h</w:t>
      </w: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  <w:r w:rsidRPr="00640E27">
        <w:rPr>
          <w:rFonts w:ascii="Times New Roman" w:hAnsi="Times New Roman"/>
        </w:rPr>
        <w:t xml:space="preserve">Spin decoupling, Spin tickling, Deuterium exchange, Chemical shift reagents and </w:t>
      </w:r>
      <w:proofErr w:type="gramStart"/>
      <w:r w:rsidRPr="00640E27">
        <w:rPr>
          <w:rFonts w:ascii="Times New Roman" w:hAnsi="Times New Roman"/>
        </w:rPr>
        <w:t>Nuclear</w:t>
      </w:r>
      <w:proofErr w:type="gramEnd"/>
      <w:r w:rsidRPr="00640E27">
        <w:rPr>
          <w:rFonts w:ascii="Times New Roman" w:hAnsi="Times New Roman"/>
        </w:rPr>
        <w:t xml:space="preserve"> </w:t>
      </w:r>
      <w:proofErr w:type="spellStart"/>
      <w:r w:rsidRPr="00640E27">
        <w:rPr>
          <w:rFonts w:ascii="Times New Roman" w:hAnsi="Times New Roman"/>
        </w:rPr>
        <w:t>overhauser</w:t>
      </w:r>
      <w:proofErr w:type="spellEnd"/>
      <w:r w:rsidRPr="00640E27">
        <w:rPr>
          <w:rFonts w:ascii="Times New Roman" w:hAnsi="Times New Roman"/>
        </w:rPr>
        <w:t xml:space="preserve"> effect. Applic</w:t>
      </w:r>
      <w:r>
        <w:rPr>
          <w:rFonts w:ascii="Times New Roman" w:hAnsi="Times New Roman"/>
        </w:rPr>
        <w:t>ations in Medical diagnostics, R</w:t>
      </w:r>
      <w:r w:rsidRPr="00640E27">
        <w:rPr>
          <w:rFonts w:ascii="Times New Roman" w:hAnsi="Times New Roman"/>
        </w:rPr>
        <w:t xml:space="preserve">eaction kinetics and </w:t>
      </w:r>
      <w:proofErr w:type="gramStart"/>
      <w:r w:rsidRPr="00640E27">
        <w:rPr>
          <w:rFonts w:ascii="Times New Roman" w:hAnsi="Times New Roman"/>
        </w:rPr>
        <w:t>Mechanically</w:t>
      </w:r>
      <w:proofErr w:type="gramEnd"/>
      <w:r w:rsidRPr="00640E27">
        <w:rPr>
          <w:rFonts w:ascii="Times New Roman" w:hAnsi="Times New Roman"/>
        </w:rPr>
        <w:t xml:space="preserve"> induced dynamic nuclear polarization. </w:t>
      </w:r>
      <w:proofErr w:type="gramStart"/>
      <w:r w:rsidRPr="00640E27">
        <w:rPr>
          <w:rFonts w:ascii="Times New Roman" w:hAnsi="Times New Roman"/>
        </w:rPr>
        <w:t>FT NMR and its Advantages.</w:t>
      </w:r>
      <w:proofErr w:type="gramEnd"/>
    </w:p>
    <w:p w:rsidR="008F6703" w:rsidRPr="00640E27" w:rsidRDefault="008F6703" w:rsidP="008F6703">
      <w:pPr>
        <w:spacing w:line="360" w:lineRule="auto"/>
        <w:jc w:val="both"/>
        <w:rPr>
          <w:rFonts w:ascii="Times New Roman" w:hAnsi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 w:rsidRPr="006F4096">
        <w:rPr>
          <w:rFonts w:ascii="Times New Roman" w:hAnsi="Times New Roman"/>
          <w:b/>
        </w:rPr>
        <w:t>UNIT-II</w:t>
      </w:r>
      <w:r>
        <w:rPr>
          <w:rFonts w:ascii="Times New Roman" w:hAnsi="Times New Roman"/>
          <w:b/>
        </w:rPr>
        <w:t xml:space="preserve">I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10h</w:t>
      </w:r>
    </w:p>
    <w:p w:rsidR="008F6703" w:rsidRPr="006F4096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 w:rsidRPr="006F4096">
        <w:rPr>
          <w:rFonts w:ascii="Times New Roman" w:hAnsi="Times New Roman"/>
          <w:b/>
        </w:rPr>
        <w:t>UV &amp;</w:t>
      </w:r>
      <w:r>
        <w:rPr>
          <w:rFonts w:ascii="Times New Roman" w:hAnsi="Times New Roman"/>
          <w:b/>
        </w:rPr>
        <w:t xml:space="preserve"> VISIBLE SPECTROSCOPY </w:t>
      </w:r>
      <w:r>
        <w:rPr>
          <w:rFonts w:ascii="Times New Roman" w:hAnsi="Times New Roman"/>
          <w:b/>
        </w:rPr>
        <w:tab/>
      </w:r>
    </w:p>
    <w:p w:rsidR="008F6703" w:rsidRPr="006F4096" w:rsidRDefault="008F6703" w:rsidP="008F6703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F4096">
        <w:rPr>
          <w:rFonts w:ascii="Times New Roman" w:hAnsi="Times New Roman"/>
        </w:rPr>
        <w:t>Electronic spectra of diatomic molecules.</w:t>
      </w:r>
      <w:proofErr w:type="gramEnd"/>
      <w:r w:rsidRPr="006F4096">
        <w:rPr>
          <w:rFonts w:ascii="Times New Roman" w:hAnsi="Times New Roman"/>
        </w:rPr>
        <w:t xml:space="preserve"> </w:t>
      </w:r>
      <w:proofErr w:type="gramStart"/>
      <w:r w:rsidRPr="006F4096">
        <w:rPr>
          <w:rFonts w:ascii="Times New Roman" w:hAnsi="Times New Roman"/>
        </w:rPr>
        <w:t>The Born-</w:t>
      </w:r>
      <w:proofErr w:type="spellStart"/>
      <w:r w:rsidRPr="006F4096">
        <w:rPr>
          <w:rFonts w:ascii="Times New Roman" w:hAnsi="Times New Roman"/>
        </w:rPr>
        <w:t>oppenheimer</w:t>
      </w:r>
      <w:proofErr w:type="spellEnd"/>
      <w:r w:rsidRPr="006F4096">
        <w:rPr>
          <w:rFonts w:ascii="Times New Roman" w:hAnsi="Times New Roman"/>
        </w:rPr>
        <w:t xml:space="preserve"> approximation.</w:t>
      </w:r>
      <w:proofErr w:type="gramEnd"/>
      <w:r w:rsidRPr="006F4096">
        <w:rPr>
          <w:rFonts w:ascii="Times New Roman" w:hAnsi="Times New Roman"/>
        </w:rPr>
        <w:t xml:space="preserve"> Vibrational coarse structure: Bond association and Bond sequence. Intensity of Vibrational-electronic spectra: The Franck-Condon principle. </w:t>
      </w:r>
      <w:proofErr w:type="gramStart"/>
      <w:r w:rsidRPr="006F4096">
        <w:rPr>
          <w:rFonts w:ascii="Times New Roman" w:hAnsi="Times New Roman"/>
        </w:rPr>
        <w:t>Rotational fine structure of electronic vibration transitions.</w:t>
      </w:r>
      <w:proofErr w:type="gramEnd"/>
      <w:r w:rsidRPr="006F4096">
        <w:rPr>
          <w:rFonts w:ascii="Times New Roman" w:hAnsi="Times New Roman"/>
        </w:rPr>
        <w:t xml:space="preserve"> </w:t>
      </w:r>
      <w:proofErr w:type="gramStart"/>
      <w:r w:rsidRPr="006F4096">
        <w:rPr>
          <w:rFonts w:ascii="Times New Roman" w:hAnsi="Times New Roman"/>
        </w:rPr>
        <w:t>Electronic structure of diatomic molecules.</w:t>
      </w:r>
      <w:proofErr w:type="gramEnd"/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  <w:r w:rsidRPr="006F4096">
        <w:rPr>
          <w:rFonts w:ascii="Times New Roman" w:hAnsi="Times New Roman"/>
        </w:rPr>
        <w:tab/>
      </w:r>
      <w:proofErr w:type="gramStart"/>
      <w:r w:rsidRPr="006F4096">
        <w:rPr>
          <w:rFonts w:ascii="Times New Roman" w:hAnsi="Times New Roman"/>
        </w:rPr>
        <w:t xml:space="preserve">Types of transitions, </w:t>
      </w:r>
      <w:proofErr w:type="spellStart"/>
      <w:r w:rsidRPr="006F4096">
        <w:rPr>
          <w:rFonts w:ascii="Times New Roman" w:hAnsi="Times New Roman"/>
        </w:rPr>
        <w:t>Chromophores</w:t>
      </w:r>
      <w:proofErr w:type="spellEnd"/>
      <w:r w:rsidRPr="006F4096">
        <w:rPr>
          <w:rFonts w:ascii="Times New Roman" w:hAnsi="Times New Roman"/>
        </w:rPr>
        <w:t xml:space="preserve">, Conjugated </w:t>
      </w:r>
      <w:proofErr w:type="spellStart"/>
      <w:r w:rsidRPr="006F4096">
        <w:rPr>
          <w:rFonts w:ascii="Times New Roman" w:hAnsi="Times New Roman"/>
        </w:rPr>
        <w:t>dienes</w:t>
      </w:r>
      <w:proofErr w:type="spellEnd"/>
      <w:r w:rsidRPr="006F4096">
        <w:rPr>
          <w:rFonts w:ascii="Times New Roman" w:hAnsi="Times New Roman"/>
        </w:rPr>
        <w:t xml:space="preserve">, </w:t>
      </w:r>
      <w:proofErr w:type="spellStart"/>
      <w:r w:rsidRPr="006F4096">
        <w:rPr>
          <w:rFonts w:ascii="Times New Roman" w:hAnsi="Times New Roman"/>
        </w:rPr>
        <w:t>trienes</w:t>
      </w:r>
      <w:proofErr w:type="spellEnd"/>
      <w:r w:rsidRPr="006F4096">
        <w:rPr>
          <w:rFonts w:ascii="Times New Roman" w:hAnsi="Times New Roman"/>
        </w:rPr>
        <w:t xml:space="preserve"> and </w:t>
      </w:r>
      <w:proofErr w:type="spellStart"/>
      <w:r w:rsidRPr="006F4096">
        <w:rPr>
          <w:rFonts w:ascii="Times New Roman" w:hAnsi="Times New Roman"/>
        </w:rPr>
        <w:t>polyenes</w:t>
      </w:r>
      <w:proofErr w:type="spellEnd"/>
      <w:r w:rsidRPr="006F4096">
        <w:rPr>
          <w:rFonts w:ascii="Times New Roman" w:hAnsi="Times New Roman"/>
        </w:rPr>
        <w:t xml:space="preserve">, unsaturated carbonyl compounds-Woodward – </w:t>
      </w:r>
      <w:proofErr w:type="spellStart"/>
      <w:r w:rsidRPr="006F4096">
        <w:rPr>
          <w:rFonts w:ascii="Times New Roman" w:hAnsi="Times New Roman"/>
        </w:rPr>
        <w:t>Fieser</w:t>
      </w:r>
      <w:proofErr w:type="spellEnd"/>
      <w:r w:rsidRPr="006F4096">
        <w:rPr>
          <w:rFonts w:ascii="Times New Roman" w:hAnsi="Times New Roman"/>
        </w:rPr>
        <w:t xml:space="preserve"> rules.</w:t>
      </w:r>
      <w:proofErr w:type="gramEnd"/>
      <w:r w:rsidRPr="006F4096">
        <w:rPr>
          <w:rFonts w:ascii="Times New Roman" w:hAnsi="Times New Roman"/>
        </w:rPr>
        <w:t xml:space="preserve"> </w:t>
      </w:r>
    </w:p>
    <w:p w:rsidR="008F6703" w:rsidRPr="006F4096" w:rsidRDefault="008F6703" w:rsidP="008F6703">
      <w:pPr>
        <w:spacing w:line="360" w:lineRule="auto"/>
        <w:jc w:val="both"/>
        <w:rPr>
          <w:rFonts w:ascii="Times New Roman" w:hAnsi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 w:rsidRPr="006F4096">
        <w:rPr>
          <w:rFonts w:ascii="Times New Roman" w:hAnsi="Times New Roman"/>
          <w:b/>
        </w:rPr>
        <w:t>UNIT-I</w:t>
      </w:r>
      <w:r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5h</w:t>
      </w: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6F4096">
        <w:rPr>
          <w:rFonts w:ascii="Times New Roman" w:hAnsi="Times New Roman"/>
        </w:rPr>
        <w:t>Electronic spectra of polyatomic molecules.</w:t>
      </w:r>
      <w:proofErr w:type="gramEnd"/>
      <w:r w:rsidRPr="006F4096">
        <w:rPr>
          <w:rFonts w:ascii="Times New Roman" w:hAnsi="Times New Roman"/>
        </w:rPr>
        <w:t xml:space="preserve"> </w:t>
      </w:r>
      <w:proofErr w:type="gramStart"/>
      <w:r w:rsidRPr="006F4096">
        <w:rPr>
          <w:rFonts w:ascii="Times New Roman" w:hAnsi="Times New Roman"/>
        </w:rPr>
        <w:t>Chemical analysis by Electronic Spectroscopy – Beer-Lambert’s Law.</w:t>
      </w:r>
      <w:proofErr w:type="gramEnd"/>
      <w:r w:rsidRPr="006F4096">
        <w:rPr>
          <w:rFonts w:ascii="Times New Roman" w:hAnsi="Times New Roman"/>
        </w:rPr>
        <w:t xml:space="preserve"> </w:t>
      </w:r>
      <w:proofErr w:type="gramStart"/>
      <w:r w:rsidRPr="006F4096">
        <w:rPr>
          <w:rFonts w:ascii="Times New Roman" w:hAnsi="Times New Roman"/>
        </w:rPr>
        <w:t>Deviation from Beer’s law.</w:t>
      </w:r>
      <w:proofErr w:type="gramEnd"/>
      <w:r w:rsidRPr="006F4096">
        <w:rPr>
          <w:rFonts w:ascii="Times New Roman" w:hAnsi="Times New Roman"/>
        </w:rPr>
        <w:t xml:space="preserve"> Quantitative determination of metal ions (Mn</w:t>
      </w:r>
      <w:r w:rsidRPr="006F4096">
        <w:rPr>
          <w:rFonts w:ascii="Times New Roman" w:hAnsi="Times New Roman"/>
          <w:vertAlign w:val="superscript"/>
        </w:rPr>
        <w:t>+2</w:t>
      </w:r>
      <w:proofErr w:type="gramStart"/>
      <w:r w:rsidRPr="006F4096">
        <w:rPr>
          <w:rFonts w:ascii="Times New Roman" w:hAnsi="Times New Roman"/>
        </w:rPr>
        <w:t>,  Fe</w:t>
      </w:r>
      <w:proofErr w:type="gramEnd"/>
      <w:r w:rsidRPr="006F4096">
        <w:rPr>
          <w:rFonts w:ascii="Times New Roman" w:hAnsi="Times New Roman"/>
          <w:vertAlign w:val="superscript"/>
        </w:rPr>
        <w:t>+2</w:t>
      </w:r>
      <w:r w:rsidRPr="006F4096">
        <w:rPr>
          <w:rFonts w:ascii="Times New Roman" w:hAnsi="Times New Roman"/>
        </w:rPr>
        <w:t>,  NO</w:t>
      </w:r>
      <w:r w:rsidRPr="006F4096">
        <w:rPr>
          <w:rFonts w:ascii="Times New Roman" w:hAnsi="Times New Roman"/>
          <w:vertAlign w:val="subscript"/>
        </w:rPr>
        <w:t>2</w:t>
      </w:r>
      <w:r w:rsidRPr="006F4096">
        <w:rPr>
          <w:rFonts w:ascii="Times New Roman" w:hAnsi="Times New Roman"/>
          <w:vertAlign w:val="superscript"/>
        </w:rPr>
        <w:t>-</w:t>
      </w:r>
      <w:r w:rsidRPr="006F4096">
        <w:rPr>
          <w:rFonts w:ascii="Times New Roman" w:hAnsi="Times New Roman"/>
        </w:rPr>
        <w:t>, Pb</w:t>
      </w:r>
      <w:r w:rsidRPr="006F4096">
        <w:rPr>
          <w:rFonts w:ascii="Times New Roman" w:hAnsi="Times New Roman"/>
          <w:vertAlign w:val="superscript"/>
        </w:rPr>
        <w:t>+2</w:t>
      </w:r>
      <w:r w:rsidRPr="006F4096">
        <w:rPr>
          <w:rFonts w:ascii="Times New Roman" w:hAnsi="Times New Roman"/>
        </w:rPr>
        <w:t xml:space="preserve">). </w:t>
      </w:r>
      <w:proofErr w:type="gramStart"/>
      <w:r w:rsidRPr="006F4096">
        <w:rPr>
          <w:rFonts w:ascii="Times New Roman" w:hAnsi="Times New Roman"/>
        </w:rPr>
        <w:t>Simultaneous determination of Chromium and Manganese in a mixture.</w:t>
      </w:r>
      <w:proofErr w:type="gramEnd"/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</w:p>
    <w:p w:rsidR="008F6703" w:rsidRPr="006F4096" w:rsidRDefault="008F6703" w:rsidP="008F6703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UNIT-V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15h</w:t>
      </w:r>
    </w:p>
    <w:p w:rsidR="008F6703" w:rsidRPr="006F4096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Electron Spin Resonance Spectroscopy </w:t>
      </w:r>
    </w:p>
    <w:p w:rsidR="008F6703" w:rsidRPr="00640E27" w:rsidRDefault="008F6703" w:rsidP="008F6703">
      <w:pPr>
        <w:spacing w:line="360" w:lineRule="auto"/>
        <w:jc w:val="both"/>
        <w:rPr>
          <w:rFonts w:ascii="Times New Roman" w:hAnsi="Times New Roman"/>
        </w:rPr>
      </w:pPr>
      <w:r w:rsidRPr="00640E27">
        <w:rPr>
          <w:rFonts w:ascii="Times New Roman" w:hAnsi="Times New Roman"/>
        </w:rPr>
        <w:tab/>
        <w:t xml:space="preserve">Basic Principles, Theory of ESR, Comparison of NMR &amp; ESR. </w:t>
      </w:r>
      <w:proofErr w:type="spellStart"/>
      <w:r w:rsidRPr="00640E27">
        <w:rPr>
          <w:rFonts w:ascii="Times New Roman" w:hAnsi="Times New Roman"/>
        </w:rPr>
        <w:t>Instrumentaion</w:t>
      </w:r>
      <w:proofErr w:type="spellEnd"/>
      <w:r w:rsidRPr="00640E27">
        <w:rPr>
          <w:rFonts w:ascii="Times New Roman" w:hAnsi="Times New Roman"/>
        </w:rPr>
        <w:t xml:space="preserve">, Factors affecting the ‘g’ value, determination of ‘g’ value. </w:t>
      </w:r>
      <w:proofErr w:type="gramStart"/>
      <w:r w:rsidRPr="00640E27">
        <w:rPr>
          <w:rFonts w:ascii="Times New Roman" w:hAnsi="Times New Roman"/>
        </w:rPr>
        <w:t>Isotropic and Anisotropic constants.</w:t>
      </w:r>
      <w:proofErr w:type="gramEnd"/>
      <w:r w:rsidRPr="00640E27">
        <w:rPr>
          <w:rFonts w:ascii="Times New Roman" w:hAnsi="Times New Roman"/>
        </w:rPr>
        <w:t xml:space="preserve"> </w:t>
      </w:r>
      <w:proofErr w:type="gramStart"/>
      <w:r w:rsidRPr="00640E27">
        <w:rPr>
          <w:rFonts w:ascii="Times New Roman" w:hAnsi="Times New Roman"/>
        </w:rPr>
        <w:t>Splitting hyper fine splitting coupling constants.</w:t>
      </w:r>
      <w:proofErr w:type="gramEnd"/>
      <w:r w:rsidRPr="00640E27">
        <w:rPr>
          <w:rFonts w:ascii="Times New Roman" w:hAnsi="Times New Roman"/>
        </w:rPr>
        <w:t xml:space="preserve"> </w:t>
      </w:r>
      <w:proofErr w:type="gramStart"/>
      <w:r w:rsidRPr="00640E27">
        <w:rPr>
          <w:rFonts w:ascii="Times New Roman" w:hAnsi="Times New Roman"/>
        </w:rPr>
        <w:t>Line width, Zero field splitting and Kramer degeneracy.</w:t>
      </w:r>
      <w:proofErr w:type="gramEnd"/>
      <w:r w:rsidRPr="00640E27">
        <w:rPr>
          <w:rFonts w:ascii="Times New Roman" w:hAnsi="Times New Roman"/>
        </w:rPr>
        <w:t xml:space="preserve"> </w:t>
      </w:r>
      <w:proofErr w:type="gramStart"/>
      <w:r w:rsidRPr="00640E27">
        <w:rPr>
          <w:rFonts w:ascii="Times New Roman" w:hAnsi="Times New Roman"/>
        </w:rPr>
        <w:t>Crystal field splitting, Crystal field effects.</w:t>
      </w:r>
      <w:proofErr w:type="gramEnd"/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</w:rPr>
      </w:pPr>
      <w:r w:rsidRPr="00640E27">
        <w:rPr>
          <w:rFonts w:ascii="Times New Roman" w:hAnsi="Times New Roman"/>
        </w:rPr>
        <w:lastRenderedPageBreak/>
        <w:tab/>
        <w:t>Applications</w:t>
      </w:r>
      <w:proofErr w:type="gramStart"/>
      <w:r w:rsidRPr="00640E27">
        <w:rPr>
          <w:rFonts w:ascii="Times New Roman" w:hAnsi="Times New Roman"/>
        </w:rPr>
        <w:t>:-</w:t>
      </w:r>
      <w:proofErr w:type="gramEnd"/>
      <w:r w:rsidRPr="00640E27">
        <w:rPr>
          <w:rFonts w:ascii="Times New Roman" w:hAnsi="Times New Roman"/>
        </w:rPr>
        <w:t xml:space="preserve"> Detection of free radicals; ESR spectra of (a) Methyl radical (CH</w:t>
      </w:r>
      <w:r w:rsidRPr="00640E27">
        <w:rPr>
          <w:rFonts w:ascii="Times New Roman" w:hAnsi="Times New Roman"/>
          <w:vertAlign w:val="subscript"/>
        </w:rPr>
        <w:t>3</w:t>
      </w:r>
      <w:r w:rsidRPr="00640E27">
        <w:rPr>
          <w:rFonts w:ascii="Times New Roman" w:hAnsi="Times New Roman"/>
          <w:vertAlign w:val="superscript"/>
        </w:rPr>
        <w:t>∙</w:t>
      </w:r>
      <w:r w:rsidRPr="00640E27">
        <w:rPr>
          <w:rFonts w:ascii="Times New Roman" w:hAnsi="Times New Roman"/>
        </w:rPr>
        <w:t>), (b) Benzene anion (C</w:t>
      </w:r>
      <w:r w:rsidRPr="00640E27">
        <w:rPr>
          <w:rFonts w:ascii="Times New Roman" w:hAnsi="Times New Roman"/>
          <w:vertAlign w:val="subscript"/>
        </w:rPr>
        <w:t>6</w:t>
      </w:r>
      <w:r w:rsidRPr="00640E27">
        <w:rPr>
          <w:rFonts w:ascii="Times New Roman" w:hAnsi="Times New Roman"/>
        </w:rPr>
        <w:t>H</w:t>
      </w:r>
      <w:r w:rsidRPr="00640E27">
        <w:rPr>
          <w:rFonts w:ascii="Times New Roman" w:hAnsi="Times New Roman"/>
          <w:vertAlign w:val="subscript"/>
        </w:rPr>
        <w:t>6</w:t>
      </w:r>
      <w:r w:rsidRPr="00640E27">
        <w:rPr>
          <w:rFonts w:ascii="Times New Roman" w:hAnsi="Times New Roman"/>
          <w:vertAlign w:val="superscript"/>
        </w:rPr>
        <w:t>-</w:t>
      </w:r>
      <w:r w:rsidRPr="00640E27">
        <w:rPr>
          <w:rFonts w:ascii="Times New Roman" w:hAnsi="Times New Roman"/>
        </w:rPr>
        <w:t xml:space="preserve">) (c) </w:t>
      </w:r>
      <w:proofErr w:type="spellStart"/>
      <w:r w:rsidRPr="00640E27">
        <w:rPr>
          <w:rFonts w:ascii="Times New Roman" w:hAnsi="Times New Roman"/>
        </w:rPr>
        <w:t>Isoquinine</w:t>
      </w:r>
      <w:proofErr w:type="spellEnd"/>
      <w:r w:rsidRPr="00640E27">
        <w:rPr>
          <w:rFonts w:ascii="Times New Roman" w:hAnsi="Times New Roman"/>
        </w:rPr>
        <w:t xml:space="preserve"> (d) </w:t>
      </w:r>
      <w:r>
        <w:rPr>
          <w:rFonts w:ascii="Times New Roman" w:hAnsi="Times New Roman"/>
        </w:rPr>
        <w:t>[</w:t>
      </w:r>
      <w:r w:rsidRPr="00640E27">
        <w:rPr>
          <w:rFonts w:ascii="Times New Roman" w:hAnsi="Times New Roman"/>
        </w:rPr>
        <w:t>Cu(H</w:t>
      </w:r>
      <w:r w:rsidRPr="00640E27">
        <w:rPr>
          <w:rFonts w:ascii="Times New Roman" w:hAnsi="Times New Roman"/>
          <w:vertAlign w:val="subscript"/>
        </w:rPr>
        <w:t>2</w:t>
      </w:r>
      <w:r w:rsidRPr="00640E27">
        <w:rPr>
          <w:rFonts w:ascii="Times New Roman" w:hAnsi="Times New Roman"/>
        </w:rPr>
        <w:t>O)</w:t>
      </w:r>
      <w:r w:rsidRPr="00640E27"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]</w:t>
      </w:r>
      <w:r w:rsidRPr="00640E27">
        <w:rPr>
          <w:rFonts w:ascii="Times New Roman" w:hAnsi="Times New Roman"/>
          <w:vertAlign w:val="superscript"/>
        </w:rPr>
        <w:t xml:space="preserve">+2 </w:t>
      </w:r>
      <w:r w:rsidRPr="00640E27">
        <w:rPr>
          <w:rFonts w:ascii="Times New Roman" w:hAnsi="Times New Roman"/>
        </w:rPr>
        <w:t xml:space="preserve"> (e) [Fe(CN)</w:t>
      </w:r>
      <w:r w:rsidRPr="00640E27">
        <w:rPr>
          <w:rFonts w:ascii="Times New Roman" w:hAnsi="Times New Roman"/>
          <w:vertAlign w:val="subscript"/>
        </w:rPr>
        <w:t>5</w:t>
      </w:r>
      <w:r w:rsidRPr="00640E27">
        <w:rPr>
          <w:rFonts w:ascii="Times New Roman" w:hAnsi="Times New Roman"/>
        </w:rPr>
        <w:t>NO]</w:t>
      </w:r>
      <w:r w:rsidRPr="00640E27">
        <w:rPr>
          <w:rFonts w:ascii="Times New Roman" w:hAnsi="Times New Roman"/>
          <w:vertAlign w:val="superscript"/>
        </w:rPr>
        <w:t xml:space="preserve">-3 </w:t>
      </w:r>
      <w:r w:rsidRPr="00640E27">
        <w:rPr>
          <w:rFonts w:ascii="Times New Roman" w:hAnsi="Times New Roman"/>
        </w:rPr>
        <w:t xml:space="preserve">(f) </w:t>
      </w:r>
    </w:p>
    <w:p w:rsidR="008F6703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</w:p>
    <w:p w:rsidR="008F6703" w:rsidRPr="00640E27" w:rsidRDefault="008F6703" w:rsidP="008F6703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 BOOKS</w:t>
      </w:r>
      <w:r w:rsidRPr="00640E27">
        <w:rPr>
          <w:rFonts w:ascii="Times New Roman" w:hAnsi="Times New Roman"/>
          <w:b/>
        </w:rPr>
        <w:t>: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 Spin Resonance Elementary Theory and Practical Applications- John E. Wertz and James R. Bolton, Chapman and Hall, 1986.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Spectroscopic Identification of organic compounds – Silverstein, </w:t>
      </w:r>
      <w:proofErr w:type="spellStart"/>
      <w:r>
        <w:rPr>
          <w:rFonts w:ascii="Times New Roman" w:hAnsi="Times New Roman"/>
          <w:sz w:val="24"/>
          <w:szCs w:val="24"/>
        </w:rPr>
        <w:t>Basseler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Morril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 Spectroscopy- William Kemp.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Fundamentals of Molecular Spectroscopy- </w:t>
      </w:r>
      <w:proofErr w:type="spellStart"/>
      <w:r>
        <w:rPr>
          <w:rFonts w:ascii="Times New Roman" w:hAnsi="Times New Roman"/>
          <w:sz w:val="24"/>
          <w:szCs w:val="24"/>
        </w:rPr>
        <w:t>C.N.Banwell</w:t>
      </w:r>
      <w:proofErr w:type="spellEnd"/>
      <w:r>
        <w:rPr>
          <w:rFonts w:ascii="Times New Roman" w:hAnsi="Times New Roman"/>
          <w:sz w:val="24"/>
          <w:szCs w:val="24"/>
        </w:rPr>
        <w:t xml:space="preserve"> and E.A. </w:t>
      </w:r>
      <w:proofErr w:type="spellStart"/>
      <w:r>
        <w:rPr>
          <w:rFonts w:ascii="Times New Roman" w:hAnsi="Times New Roman"/>
          <w:sz w:val="24"/>
          <w:szCs w:val="24"/>
        </w:rPr>
        <w:t>Mc</w:t>
      </w:r>
      <w:proofErr w:type="spellEnd"/>
      <w:r>
        <w:rPr>
          <w:rFonts w:ascii="Times New Roman" w:hAnsi="Times New Roman"/>
          <w:sz w:val="24"/>
          <w:szCs w:val="24"/>
        </w:rPr>
        <w:t xml:space="preserve"> cash 4</w:t>
      </w:r>
      <w:r w:rsidRPr="007F5B3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Tata </w:t>
      </w:r>
      <w:proofErr w:type="spellStart"/>
      <w:r>
        <w:rPr>
          <w:rFonts w:ascii="Times New Roman" w:hAnsi="Times New Roman"/>
          <w:sz w:val="24"/>
          <w:szCs w:val="24"/>
        </w:rPr>
        <w:t>Mc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Graw</w:t>
      </w:r>
      <w:proofErr w:type="spellEnd"/>
      <w:r>
        <w:rPr>
          <w:rFonts w:ascii="Times New Roman" w:hAnsi="Times New Roman"/>
          <w:sz w:val="24"/>
          <w:szCs w:val="24"/>
        </w:rPr>
        <w:t xml:space="preserve"> Hill Publishing Co., Ltd. 1994.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Physical Methods in Inorganic Chemistry – </w:t>
      </w:r>
      <w:proofErr w:type="spellStart"/>
      <w:r>
        <w:rPr>
          <w:rFonts w:ascii="Times New Roman" w:hAnsi="Times New Roman"/>
          <w:sz w:val="24"/>
          <w:szCs w:val="24"/>
        </w:rPr>
        <w:t>R.S.Drago</w:t>
      </w:r>
      <w:proofErr w:type="spellEnd"/>
      <w:r>
        <w:rPr>
          <w:rFonts w:ascii="Times New Roman" w:hAnsi="Times New Roman"/>
          <w:sz w:val="24"/>
          <w:szCs w:val="24"/>
        </w:rPr>
        <w:t>, Saunders Publications.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of </w:t>
      </w:r>
      <w:proofErr w:type="spellStart"/>
      <w:r w:rsidRPr="00640E27">
        <w:rPr>
          <w:rFonts w:ascii="Times New Roman" w:hAnsi="Times New Roman"/>
          <w:sz w:val="24"/>
          <w:szCs w:val="24"/>
        </w:rPr>
        <w:t>M</w:t>
      </w:r>
      <w:r w:rsidRPr="007F5B3E">
        <w:rPr>
          <w:rFonts w:ascii="Times New Roman" w:hAnsi="Times New Roman"/>
          <w:sz w:val="20"/>
          <w:szCs w:val="20"/>
        </w:rPr>
        <w:t>Ö</w:t>
      </w:r>
      <w:r w:rsidRPr="00640E27">
        <w:rPr>
          <w:rFonts w:ascii="Times New Roman" w:hAnsi="Times New Roman"/>
          <w:sz w:val="24"/>
          <w:szCs w:val="24"/>
        </w:rPr>
        <w:t>ssbauer</w:t>
      </w:r>
      <w:proofErr w:type="spellEnd"/>
      <w:r>
        <w:rPr>
          <w:rFonts w:ascii="Times New Roman" w:hAnsi="Times New Roman"/>
          <w:sz w:val="24"/>
          <w:szCs w:val="24"/>
        </w:rPr>
        <w:t xml:space="preserve"> Spectroscopy – Green Mood.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NMR, NQR, EPR and </w:t>
      </w:r>
      <w:proofErr w:type="spellStart"/>
      <w:r w:rsidRPr="00640E27">
        <w:rPr>
          <w:rFonts w:ascii="Times New Roman" w:hAnsi="Times New Roman"/>
          <w:sz w:val="24"/>
          <w:szCs w:val="24"/>
        </w:rPr>
        <w:t>M</w:t>
      </w:r>
      <w:r w:rsidRPr="007F5B3E">
        <w:rPr>
          <w:rFonts w:ascii="Times New Roman" w:hAnsi="Times New Roman"/>
          <w:sz w:val="20"/>
          <w:szCs w:val="20"/>
        </w:rPr>
        <w:t>Ö</w:t>
      </w:r>
      <w:r w:rsidRPr="00640E27">
        <w:rPr>
          <w:rFonts w:ascii="Times New Roman" w:hAnsi="Times New Roman"/>
          <w:sz w:val="24"/>
          <w:szCs w:val="24"/>
        </w:rPr>
        <w:t>ssbauer</w:t>
      </w:r>
      <w:proofErr w:type="spellEnd"/>
      <w:r>
        <w:rPr>
          <w:rFonts w:ascii="Times New Roman" w:hAnsi="Times New Roman"/>
          <w:sz w:val="24"/>
          <w:szCs w:val="24"/>
        </w:rPr>
        <w:t xml:space="preserve"> Spectroscopy in inorganic chemistry – R.V Parish, Ellis, Harwood.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Instrumental Methods of Chemical Analysis- </w:t>
      </w:r>
      <w:proofErr w:type="spellStart"/>
      <w:r>
        <w:rPr>
          <w:rFonts w:ascii="Times New Roman" w:hAnsi="Times New Roman"/>
          <w:sz w:val="24"/>
          <w:szCs w:val="24"/>
        </w:rPr>
        <w:t>H.Kaur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Pragathi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Prakashan</w:t>
      </w:r>
      <w:proofErr w:type="spellEnd"/>
      <w:r>
        <w:rPr>
          <w:rFonts w:ascii="Times New Roman" w:hAnsi="Times New Roman"/>
          <w:sz w:val="24"/>
          <w:szCs w:val="24"/>
        </w:rPr>
        <w:t>, 2003.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Instrumental Methods of Analysis, 7</w:t>
      </w:r>
      <w:r w:rsidRPr="007F5B3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 – Willard, </w:t>
      </w:r>
      <w:proofErr w:type="spellStart"/>
      <w:r>
        <w:rPr>
          <w:rFonts w:ascii="Times New Roman" w:hAnsi="Times New Roman"/>
          <w:sz w:val="24"/>
          <w:szCs w:val="24"/>
        </w:rPr>
        <w:t>Merrit</w:t>
      </w:r>
      <w:proofErr w:type="spellEnd"/>
      <w:r>
        <w:rPr>
          <w:rFonts w:ascii="Times New Roman" w:hAnsi="Times New Roman"/>
          <w:sz w:val="24"/>
          <w:szCs w:val="24"/>
        </w:rPr>
        <w:t>, Dean, Settle, CBS Publications, 1986.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Molecular Structure and Spectroscopy – G. </w:t>
      </w:r>
      <w:proofErr w:type="spellStart"/>
      <w:r>
        <w:rPr>
          <w:rFonts w:ascii="Times New Roman" w:hAnsi="Times New Roman"/>
          <w:sz w:val="24"/>
          <w:szCs w:val="24"/>
        </w:rPr>
        <w:t>Aruldhas</w:t>
      </w:r>
      <w:proofErr w:type="spellEnd"/>
      <w:r>
        <w:rPr>
          <w:rFonts w:ascii="Times New Roman" w:hAnsi="Times New Roman"/>
          <w:sz w:val="24"/>
          <w:szCs w:val="24"/>
        </w:rPr>
        <w:t xml:space="preserve">, Prentice Hall of India </w:t>
      </w:r>
      <w:proofErr w:type="spellStart"/>
      <w:r>
        <w:rPr>
          <w:rFonts w:ascii="Times New Roman" w:hAnsi="Times New Roman"/>
          <w:sz w:val="24"/>
          <w:szCs w:val="24"/>
        </w:rPr>
        <w:t>Pvt.Ltd</w:t>
      </w:r>
      <w:proofErr w:type="spellEnd"/>
      <w:r>
        <w:rPr>
          <w:rFonts w:ascii="Times New Roman" w:hAnsi="Times New Roman"/>
          <w:sz w:val="24"/>
          <w:szCs w:val="24"/>
        </w:rPr>
        <w:t>, New Delhi, 2001.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0E27">
        <w:rPr>
          <w:rFonts w:ascii="Times New Roman" w:hAnsi="Times New Roman"/>
          <w:sz w:val="24"/>
          <w:szCs w:val="24"/>
        </w:rPr>
        <w:t>M</w:t>
      </w:r>
      <w:r w:rsidRPr="007F5B3E">
        <w:rPr>
          <w:rFonts w:ascii="Times New Roman" w:hAnsi="Times New Roman"/>
          <w:sz w:val="20"/>
          <w:szCs w:val="20"/>
        </w:rPr>
        <w:t>Ö</w:t>
      </w:r>
      <w:r w:rsidRPr="00640E27">
        <w:rPr>
          <w:rFonts w:ascii="Times New Roman" w:hAnsi="Times New Roman"/>
          <w:sz w:val="24"/>
          <w:szCs w:val="24"/>
        </w:rPr>
        <w:t>ssbauer</w:t>
      </w:r>
      <w:proofErr w:type="spellEnd"/>
      <w:r>
        <w:rPr>
          <w:rFonts w:ascii="Times New Roman" w:hAnsi="Times New Roman"/>
          <w:sz w:val="24"/>
          <w:szCs w:val="24"/>
        </w:rPr>
        <w:t xml:space="preserve"> Spectroscopy – N.N. Green Wood and T.C. Gibb, Chapman, and Hall, Landon 1971.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Coordination Chemistry: Experimental Methods- K. Burger, London Butter </w:t>
      </w:r>
      <w:proofErr w:type="spellStart"/>
      <w:r>
        <w:rPr>
          <w:rFonts w:ascii="Times New Roman" w:hAnsi="Times New Roman"/>
          <w:sz w:val="24"/>
          <w:szCs w:val="24"/>
        </w:rPr>
        <w:t>Worths</w:t>
      </w:r>
      <w:proofErr w:type="spellEnd"/>
      <w:r>
        <w:rPr>
          <w:rFonts w:ascii="Times New Roman" w:hAnsi="Times New Roman"/>
          <w:sz w:val="24"/>
          <w:szCs w:val="24"/>
        </w:rPr>
        <w:t>, 1973.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Analytical spectroscopy – </w:t>
      </w:r>
      <w:proofErr w:type="spellStart"/>
      <w:r>
        <w:rPr>
          <w:rFonts w:ascii="Times New Roman" w:hAnsi="Times New Roman"/>
          <w:sz w:val="24"/>
          <w:szCs w:val="24"/>
        </w:rPr>
        <w:t>Kamlesh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Bansal</w:t>
      </w:r>
      <w:proofErr w:type="spellEnd"/>
      <w:r>
        <w:rPr>
          <w:rFonts w:ascii="Times New Roman" w:hAnsi="Times New Roman"/>
          <w:sz w:val="24"/>
          <w:szCs w:val="24"/>
        </w:rPr>
        <w:t>, Campus books, 2008.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Structural Inorganic </w:t>
      </w:r>
      <w:proofErr w:type="gramStart"/>
      <w:r>
        <w:rPr>
          <w:rFonts w:ascii="Times New Roman" w:hAnsi="Times New Roman"/>
          <w:sz w:val="24"/>
          <w:szCs w:val="24"/>
        </w:rPr>
        <w:t xml:space="preserve">Chemistry  </w:t>
      </w:r>
      <w:proofErr w:type="spellStart"/>
      <w:r w:rsidRPr="00640E27">
        <w:rPr>
          <w:rFonts w:ascii="Times New Roman" w:hAnsi="Times New Roman"/>
          <w:sz w:val="24"/>
          <w:szCs w:val="24"/>
        </w:rPr>
        <w:t>M</w:t>
      </w:r>
      <w:r w:rsidRPr="007F5B3E">
        <w:rPr>
          <w:rFonts w:ascii="Times New Roman" w:hAnsi="Times New Roman"/>
          <w:sz w:val="20"/>
          <w:szCs w:val="20"/>
        </w:rPr>
        <w:t>Ö</w:t>
      </w:r>
      <w:r w:rsidRPr="00640E27">
        <w:rPr>
          <w:rFonts w:ascii="Times New Roman" w:hAnsi="Times New Roman"/>
          <w:sz w:val="24"/>
          <w:szCs w:val="24"/>
        </w:rPr>
        <w:t>ssbauer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Spectroscopy – </w:t>
      </w:r>
      <w:proofErr w:type="spellStart"/>
      <w:r>
        <w:rPr>
          <w:rFonts w:ascii="Times New Roman" w:hAnsi="Times New Roman"/>
          <w:sz w:val="24"/>
          <w:szCs w:val="24"/>
        </w:rPr>
        <w:t>Bhide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F6703" w:rsidRDefault="008F6703" w:rsidP="008F670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of </w:t>
      </w:r>
      <w:proofErr w:type="spellStart"/>
      <w:r w:rsidRPr="00640E27">
        <w:rPr>
          <w:rFonts w:ascii="Times New Roman" w:hAnsi="Times New Roman"/>
          <w:sz w:val="24"/>
          <w:szCs w:val="24"/>
        </w:rPr>
        <w:t>M</w:t>
      </w:r>
      <w:r w:rsidRPr="007F5B3E">
        <w:rPr>
          <w:rFonts w:ascii="Times New Roman" w:hAnsi="Times New Roman"/>
          <w:sz w:val="20"/>
          <w:szCs w:val="20"/>
        </w:rPr>
        <w:t>Ö</w:t>
      </w:r>
      <w:r w:rsidRPr="00640E27">
        <w:rPr>
          <w:rFonts w:ascii="Times New Roman" w:hAnsi="Times New Roman"/>
          <w:sz w:val="24"/>
          <w:szCs w:val="24"/>
        </w:rPr>
        <w:t>ssbauer</w:t>
      </w:r>
      <w:proofErr w:type="spellEnd"/>
      <w:r>
        <w:rPr>
          <w:rFonts w:ascii="Times New Roman" w:hAnsi="Times New Roman"/>
          <w:sz w:val="24"/>
          <w:szCs w:val="24"/>
        </w:rPr>
        <w:t xml:space="preserve"> Spectroscopy – T.C. Gibb, Chapman, and Hall, Landon 1976.</w:t>
      </w:r>
    </w:p>
    <w:p w:rsidR="008F6703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</w:p>
    <w:p w:rsidR="008F6703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</w:p>
    <w:p w:rsidR="008F6703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</w:p>
    <w:p w:rsidR="008F6703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</w:p>
    <w:p w:rsidR="008F6703" w:rsidRPr="003A0A6C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  <w:r w:rsidRPr="003A0A6C">
        <w:rPr>
          <w:rFonts w:ascii="Times New Roman" w:hAnsi="Times New Roman" w:cs="Times New Roman"/>
          <w:b/>
        </w:rPr>
        <w:lastRenderedPageBreak/>
        <w:t>Cluster Elective –III</w:t>
      </w:r>
    </w:p>
    <w:p w:rsidR="008F6703" w:rsidRDefault="008F6703" w:rsidP="008F6703">
      <w:pPr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ORGANIC</w:t>
      </w:r>
    </w:p>
    <w:p w:rsidR="008F6703" w:rsidRPr="00A2315D" w:rsidRDefault="008F6703" w:rsidP="008F6703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A2315D">
        <w:rPr>
          <w:rFonts w:ascii="Times New Roman" w:hAnsi="Times New Roman" w:cs="Times New Roman"/>
          <w:b/>
        </w:rPr>
        <w:t xml:space="preserve">PAPER – </w:t>
      </w:r>
      <w:r>
        <w:rPr>
          <w:rFonts w:ascii="Times New Roman" w:hAnsi="Times New Roman" w:cs="Times New Roman"/>
          <w:b/>
          <w:color w:val="FF0000"/>
        </w:rPr>
        <w:t>VIII-C-</w:t>
      </w:r>
      <w:proofErr w:type="gramStart"/>
      <w:r>
        <w:rPr>
          <w:rFonts w:ascii="Times New Roman" w:hAnsi="Times New Roman" w:cs="Times New Roman"/>
          <w:b/>
          <w:color w:val="FF0000"/>
        </w:rPr>
        <w:t>2</w:t>
      </w:r>
      <w:r w:rsidRPr="00A2315D">
        <w:rPr>
          <w:rFonts w:ascii="Times New Roman" w:hAnsi="Times New Roman" w:cs="Times New Roman"/>
          <w:b/>
        </w:rPr>
        <w:t xml:space="preserve"> :</w:t>
      </w:r>
      <w:proofErr w:type="gramEnd"/>
      <w:r w:rsidRPr="00A2315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it-IT"/>
        </w:rPr>
        <w:t>ADVANCED ORGANIC REACTIONS</w:t>
      </w:r>
    </w:p>
    <w:p w:rsidR="008F6703" w:rsidRDefault="008F6703" w:rsidP="008F6703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Default="008F6703" w:rsidP="008F6703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3A90">
        <w:rPr>
          <w:rFonts w:ascii="Times New Roman" w:hAnsi="Times New Roman" w:cs="Times New Roman"/>
          <w:b/>
        </w:rPr>
        <w:t>UNIT – I</w:t>
      </w: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 xml:space="preserve">ORGANIC PHOTOCHEMISTRY </w:t>
      </w:r>
      <w:r w:rsidRPr="00AD3A90">
        <w:rPr>
          <w:rFonts w:ascii="Times New Roman" w:hAnsi="Times New Roman" w:cs="Times New Roman"/>
        </w:rPr>
        <w:t xml:space="preserve"> 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</w:rPr>
        <w:t xml:space="preserve">Organic </w:t>
      </w:r>
      <w:proofErr w:type="gramStart"/>
      <w:r w:rsidRPr="00AD3A90">
        <w:rPr>
          <w:rFonts w:ascii="Times New Roman" w:hAnsi="Times New Roman" w:cs="Times New Roman"/>
        </w:rPr>
        <w:t>photochemistry :</w:t>
      </w:r>
      <w:proofErr w:type="gramEnd"/>
      <w:r w:rsidRPr="00AD3A90">
        <w:rPr>
          <w:rFonts w:ascii="Times New Roman" w:hAnsi="Times New Roman" w:cs="Times New Roman"/>
        </w:rPr>
        <w:t xml:space="preserve"> Molecular orbitals, carbonyl </w:t>
      </w:r>
      <w:proofErr w:type="spellStart"/>
      <w:r w:rsidRPr="00AD3A90">
        <w:rPr>
          <w:rFonts w:ascii="Times New Roman" w:hAnsi="Times New Roman" w:cs="Times New Roman"/>
        </w:rPr>
        <w:t>chromophore</w:t>
      </w:r>
      <w:proofErr w:type="spellEnd"/>
      <w:r w:rsidRPr="00AD3A90">
        <w:rPr>
          <w:rFonts w:ascii="Times New Roman" w:hAnsi="Times New Roman" w:cs="Times New Roman"/>
        </w:rPr>
        <w:t xml:space="preserve">–triplet states, </w:t>
      </w:r>
      <w:proofErr w:type="spellStart"/>
      <w:r w:rsidRPr="00AD3A90">
        <w:rPr>
          <w:rFonts w:ascii="Times New Roman" w:hAnsi="Times New Roman" w:cs="Times New Roman"/>
        </w:rPr>
        <w:t>Jablonski</w:t>
      </w:r>
      <w:proofErr w:type="spellEnd"/>
      <w:r w:rsidRPr="00AD3A90">
        <w:rPr>
          <w:rFonts w:ascii="Times New Roman" w:hAnsi="Times New Roman" w:cs="Times New Roman"/>
        </w:rPr>
        <w:t xml:space="preserve"> diagram, inter–system crossing.  </w:t>
      </w:r>
      <w:proofErr w:type="gramStart"/>
      <w:r w:rsidRPr="00AD3A90">
        <w:rPr>
          <w:rFonts w:ascii="Times New Roman" w:hAnsi="Times New Roman" w:cs="Times New Roman"/>
        </w:rPr>
        <w:t>Energy transfer.</w:t>
      </w:r>
      <w:proofErr w:type="gramEnd"/>
      <w:r w:rsidRPr="00AD3A90">
        <w:rPr>
          <w:rFonts w:ascii="Times New Roman" w:hAnsi="Times New Roman" w:cs="Times New Roman"/>
        </w:rPr>
        <w:t xml:space="preserve">  </w:t>
      </w:r>
      <w:proofErr w:type="gramStart"/>
      <w:r w:rsidRPr="00AD3A90">
        <w:rPr>
          <w:rFonts w:ascii="Times New Roman" w:hAnsi="Times New Roman" w:cs="Times New Roman"/>
        </w:rPr>
        <w:t>Energies properties and reaction of singlet and triplet states of and transitions.</w:t>
      </w:r>
      <w:proofErr w:type="gramEnd"/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 xml:space="preserve">Photochemical </w:t>
      </w:r>
      <w:proofErr w:type="gramStart"/>
      <w:r w:rsidRPr="00AD3A90">
        <w:rPr>
          <w:rFonts w:ascii="Times New Roman" w:hAnsi="Times New Roman" w:cs="Times New Roman"/>
          <w:b/>
        </w:rPr>
        <w:t>reactions :</w:t>
      </w:r>
      <w:proofErr w:type="gramEnd"/>
      <w:r w:rsidRPr="00AD3A90">
        <w:rPr>
          <w:rFonts w:ascii="Times New Roman" w:hAnsi="Times New Roman" w:cs="Times New Roman"/>
        </w:rPr>
        <w:t xml:space="preserve"> (a) </w:t>
      </w:r>
      <w:proofErr w:type="spellStart"/>
      <w:r w:rsidRPr="00AD3A90">
        <w:rPr>
          <w:rFonts w:ascii="Times New Roman" w:hAnsi="Times New Roman" w:cs="Times New Roman"/>
        </w:rPr>
        <w:t>Photoreduction</w:t>
      </w:r>
      <w:proofErr w:type="spellEnd"/>
      <w:r w:rsidRPr="00AD3A90">
        <w:rPr>
          <w:rFonts w:ascii="Times New Roman" w:hAnsi="Times New Roman" w:cs="Times New Roman"/>
        </w:rPr>
        <w:t>, mechanism, influence of temperature, solvent, nature of hydrogen donors, structure of substrates on the course of photo reduction,.</w:t>
      </w:r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UNIT – II </w:t>
      </w: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 xml:space="preserve">ORGNAIC PHOTOCHEMISTRY 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proofErr w:type="spellStart"/>
      <w:r w:rsidRPr="00AD3A90">
        <w:rPr>
          <w:rFonts w:ascii="Times New Roman" w:hAnsi="Times New Roman" w:cs="Times New Roman"/>
        </w:rPr>
        <w:t>Norrisch</w:t>
      </w:r>
      <w:proofErr w:type="spellEnd"/>
      <w:r w:rsidRPr="00AD3A90">
        <w:rPr>
          <w:rFonts w:ascii="Times New Roman" w:hAnsi="Times New Roman" w:cs="Times New Roman"/>
        </w:rPr>
        <w:t xml:space="preserve"> cleavages, type </w:t>
      </w:r>
      <w:proofErr w:type="gramStart"/>
      <w:r w:rsidRPr="00AD3A90">
        <w:rPr>
          <w:rFonts w:ascii="Times New Roman" w:hAnsi="Times New Roman" w:cs="Times New Roman"/>
        </w:rPr>
        <w:t>I :</w:t>
      </w:r>
      <w:proofErr w:type="gramEnd"/>
      <w:r w:rsidRPr="00AD3A90">
        <w:rPr>
          <w:rFonts w:ascii="Times New Roman" w:hAnsi="Times New Roman" w:cs="Times New Roman"/>
        </w:rPr>
        <w:t xml:space="preserve"> Mechanism, acyclic </w:t>
      </w:r>
      <w:proofErr w:type="spellStart"/>
      <w:r w:rsidRPr="00AD3A90">
        <w:rPr>
          <w:rFonts w:ascii="Times New Roman" w:hAnsi="Times New Roman" w:cs="Times New Roman"/>
        </w:rPr>
        <w:t>cyclicdiones</w:t>
      </w:r>
      <w:proofErr w:type="spellEnd"/>
      <w:r w:rsidRPr="00AD3A90">
        <w:rPr>
          <w:rFonts w:ascii="Times New Roman" w:hAnsi="Times New Roman" w:cs="Times New Roman"/>
        </w:rPr>
        <w:t xml:space="preserve">, influence of sensitizer, photo Fries rearrangement.  </w:t>
      </w:r>
      <w:proofErr w:type="spellStart"/>
      <w:r w:rsidRPr="00AD3A90">
        <w:rPr>
          <w:rFonts w:ascii="Times New Roman" w:hAnsi="Times New Roman" w:cs="Times New Roman"/>
        </w:rPr>
        <w:t>Norrisch</w:t>
      </w:r>
      <w:proofErr w:type="spellEnd"/>
      <w:r w:rsidRPr="00AD3A90">
        <w:rPr>
          <w:rFonts w:ascii="Times New Roman" w:hAnsi="Times New Roman" w:cs="Times New Roman"/>
        </w:rPr>
        <w:t xml:space="preserve"> type II </w:t>
      </w:r>
      <w:proofErr w:type="gramStart"/>
      <w:r w:rsidRPr="00AD3A90">
        <w:rPr>
          <w:rFonts w:ascii="Times New Roman" w:hAnsi="Times New Roman" w:cs="Times New Roman"/>
        </w:rPr>
        <w:t>cleavage :</w:t>
      </w:r>
      <w:proofErr w:type="gramEnd"/>
      <w:r w:rsidRPr="00AD3A90">
        <w:rPr>
          <w:rFonts w:ascii="Times New Roman" w:hAnsi="Times New Roman" w:cs="Times New Roman"/>
        </w:rPr>
        <w:t xml:space="preserve"> Mechanism and stereochemistry, type II reactions of esters : 1: 2 </w:t>
      </w:r>
      <w:proofErr w:type="spellStart"/>
      <w:r w:rsidRPr="00AD3A90">
        <w:rPr>
          <w:rFonts w:ascii="Times New Roman" w:hAnsi="Times New Roman" w:cs="Times New Roman"/>
        </w:rPr>
        <w:t>diketones</w:t>
      </w:r>
      <w:proofErr w:type="spellEnd"/>
      <w:r w:rsidRPr="00AD3A90">
        <w:rPr>
          <w:rFonts w:ascii="Times New Roman" w:hAnsi="Times New Roman" w:cs="Times New Roman"/>
        </w:rPr>
        <w:t>, photo decarboxylation.</w:t>
      </w:r>
      <w:r>
        <w:rPr>
          <w:rFonts w:ascii="Times New Roman" w:hAnsi="Times New Roman" w:cs="Times New Roman"/>
        </w:rPr>
        <w:t xml:space="preserve">, </w:t>
      </w:r>
      <w:r w:rsidRPr="00AD3A90">
        <w:rPr>
          <w:rFonts w:ascii="Times New Roman" w:hAnsi="Times New Roman" w:cs="Times New Roman"/>
        </w:rPr>
        <w:t>Di - π methane rearrangement</w:t>
      </w:r>
      <w:r>
        <w:rPr>
          <w:rFonts w:ascii="Times New Roman" w:hAnsi="Times New Roman" w:cs="Times New Roman"/>
        </w:rPr>
        <w:t xml:space="preserve">, </w:t>
      </w:r>
      <w:r w:rsidRPr="00AD3A90">
        <w:rPr>
          <w:rFonts w:ascii="Times New Roman" w:hAnsi="Times New Roman" w:cs="Times New Roman"/>
        </w:rPr>
        <w:t xml:space="preserve">Photochemistry – of conjugated </w:t>
      </w:r>
      <w:proofErr w:type="spellStart"/>
      <w:r w:rsidRPr="00AD3A90">
        <w:rPr>
          <w:rFonts w:ascii="Times New Roman" w:hAnsi="Times New Roman" w:cs="Times New Roman"/>
        </w:rPr>
        <w:t>dienes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D3A90">
        <w:rPr>
          <w:rFonts w:ascii="Times New Roman" w:hAnsi="Times New Roman" w:cs="Times New Roman"/>
        </w:rPr>
        <w:t>Decompositio</w:t>
      </w:r>
      <w:r>
        <w:rPr>
          <w:rFonts w:ascii="Times New Roman" w:hAnsi="Times New Roman" w:cs="Times New Roman"/>
        </w:rPr>
        <w:t>n of nitrites – Barton reaction.</w:t>
      </w:r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UNIT – III </w:t>
      </w: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>PROTECTING GROUPS AND ORGANIC REACTIONS</w:t>
      </w:r>
      <w:r w:rsidRPr="00AD3A90">
        <w:rPr>
          <w:rFonts w:ascii="Times New Roman" w:hAnsi="Times New Roman" w:cs="Times New Roman"/>
        </w:rPr>
        <w:t xml:space="preserve"> 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</w:rPr>
        <w:t xml:space="preserve">Principles of (1) Protection of alcohols – ether formation including </w:t>
      </w:r>
      <w:proofErr w:type="spellStart"/>
      <w:r w:rsidRPr="00AD3A90">
        <w:rPr>
          <w:rFonts w:ascii="Times New Roman" w:hAnsi="Times New Roman" w:cs="Times New Roman"/>
        </w:rPr>
        <w:t>silyl</w:t>
      </w:r>
      <w:proofErr w:type="spellEnd"/>
      <w:r w:rsidRPr="00AD3A90">
        <w:rPr>
          <w:rFonts w:ascii="Times New Roman" w:hAnsi="Times New Roman" w:cs="Times New Roman"/>
        </w:rPr>
        <w:t xml:space="preserve"> ethers – ester formation, (2) Protection of </w:t>
      </w:r>
      <w:proofErr w:type="spellStart"/>
      <w:r w:rsidRPr="00AD3A90">
        <w:rPr>
          <w:rFonts w:ascii="Times New Roman" w:hAnsi="Times New Roman" w:cs="Times New Roman"/>
        </w:rPr>
        <w:t>diols</w:t>
      </w:r>
      <w:proofErr w:type="spellEnd"/>
      <w:r w:rsidRPr="00AD3A90">
        <w:rPr>
          <w:rFonts w:ascii="Times New Roman" w:hAnsi="Times New Roman" w:cs="Times New Roman"/>
        </w:rPr>
        <w:t xml:space="preserve"> – </w:t>
      </w:r>
      <w:proofErr w:type="spellStart"/>
      <w:r w:rsidRPr="00AD3A90">
        <w:rPr>
          <w:rFonts w:ascii="Times New Roman" w:hAnsi="Times New Roman" w:cs="Times New Roman"/>
        </w:rPr>
        <w:t>acetal,ketal</w:t>
      </w:r>
      <w:proofErr w:type="spellEnd"/>
      <w:r w:rsidRPr="00AD3A90">
        <w:rPr>
          <w:rFonts w:ascii="Times New Roman" w:hAnsi="Times New Roman" w:cs="Times New Roman"/>
        </w:rPr>
        <w:t xml:space="preserve"> and carbonate formation, (3) Protection of carboxylic acids – ester formation, benzyl and t–butyl esters, (4) Protection of amines – acetylation, </w:t>
      </w:r>
      <w:proofErr w:type="spellStart"/>
      <w:r w:rsidRPr="00AD3A90">
        <w:rPr>
          <w:rFonts w:ascii="Times New Roman" w:hAnsi="Times New Roman" w:cs="Times New Roman"/>
        </w:rPr>
        <w:t>benzoylation</w:t>
      </w:r>
      <w:proofErr w:type="spellEnd"/>
      <w:r w:rsidRPr="00AD3A90">
        <w:rPr>
          <w:rFonts w:ascii="Times New Roman" w:hAnsi="Times New Roman" w:cs="Times New Roman"/>
        </w:rPr>
        <w:t xml:space="preserve">, </w:t>
      </w:r>
      <w:proofErr w:type="spellStart"/>
      <w:r w:rsidRPr="00AD3A90">
        <w:rPr>
          <w:rFonts w:ascii="Times New Roman" w:hAnsi="Times New Roman" w:cs="Times New Roman"/>
        </w:rPr>
        <w:t>benzyloxy</w:t>
      </w:r>
      <w:proofErr w:type="spellEnd"/>
      <w:r w:rsidRPr="00AD3A90">
        <w:rPr>
          <w:rFonts w:ascii="Times New Roman" w:hAnsi="Times New Roman" w:cs="Times New Roman"/>
        </w:rPr>
        <w:t xml:space="preserve"> carbonyl, </w:t>
      </w:r>
      <w:proofErr w:type="spellStart"/>
      <w:r w:rsidRPr="00AD3A90">
        <w:rPr>
          <w:rFonts w:ascii="Times New Roman" w:hAnsi="Times New Roman" w:cs="Times New Roman"/>
        </w:rPr>
        <w:t>triphenyl</w:t>
      </w:r>
      <w:proofErr w:type="spellEnd"/>
      <w:r w:rsidRPr="00AD3A90">
        <w:rPr>
          <w:rFonts w:ascii="Times New Roman" w:hAnsi="Times New Roman" w:cs="Times New Roman"/>
        </w:rPr>
        <w:t xml:space="preserve"> methyl groups and </w:t>
      </w:r>
      <w:proofErr w:type="spellStart"/>
      <w:r w:rsidRPr="00AD3A90">
        <w:rPr>
          <w:rFonts w:ascii="Times New Roman" w:hAnsi="Times New Roman" w:cs="Times New Roman"/>
        </w:rPr>
        <w:t>fmoc</w:t>
      </w:r>
      <w:proofErr w:type="spellEnd"/>
      <w:r w:rsidRPr="00AD3A90">
        <w:rPr>
          <w:rFonts w:ascii="Times New Roman" w:hAnsi="Times New Roman" w:cs="Times New Roman"/>
        </w:rPr>
        <w:t xml:space="preserve">, (5) Protection of carbonyl groups – </w:t>
      </w:r>
      <w:proofErr w:type="spellStart"/>
      <w:r w:rsidRPr="00AD3A90">
        <w:rPr>
          <w:rFonts w:ascii="Times New Roman" w:hAnsi="Times New Roman" w:cs="Times New Roman"/>
        </w:rPr>
        <w:t>acetal</w:t>
      </w:r>
      <w:proofErr w:type="spellEnd"/>
      <w:r w:rsidRPr="00AD3A90">
        <w:rPr>
          <w:rFonts w:ascii="Times New Roman" w:hAnsi="Times New Roman" w:cs="Times New Roman"/>
        </w:rPr>
        <w:t xml:space="preserve">, </w:t>
      </w:r>
      <w:proofErr w:type="spellStart"/>
      <w:r w:rsidRPr="00AD3A90">
        <w:rPr>
          <w:rFonts w:ascii="Times New Roman" w:hAnsi="Times New Roman" w:cs="Times New Roman"/>
        </w:rPr>
        <w:t>ketal</w:t>
      </w:r>
      <w:proofErr w:type="spellEnd"/>
      <w:r w:rsidRPr="00AD3A90">
        <w:rPr>
          <w:rFonts w:ascii="Times New Roman" w:hAnsi="Times New Roman" w:cs="Times New Roman"/>
        </w:rPr>
        <w:t>, 1,2–glycols and 1,2–</w:t>
      </w:r>
      <w:proofErr w:type="spellStart"/>
      <w:r w:rsidRPr="00AD3A90">
        <w:rPr>
          <w:rFonts w:ascii="Times New Roman" w:hAnsi="Times New Roman" w:cs="Times New Roman"/>
        </w:rPr>
        <w:t>dithioglycols</w:t>
      </w:r>
      <w:proofErr w:type="spellEnd"/>
      <w:r w:rsidRPr="00AD3A90">
        <w:rPr>
          <w:rFonts w:ascii="Times New Roman" w:hAnsi="Times New Roman" w:cs="Times New Roman"/>
        </w:rPr>
        <w:t xml:space="preserve"> formation. 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Default="008F6703" w:rsidP="008F670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 – IV</w:t>
      </w:r>
    </w:p>
    <w:p w:rsidR="008F6703" w:rsidRDefault="008F6703" w:rsidP="008F6703">
      <w:pPr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</w:rPr>
        <w:lastRenderedPageBreak/>
        <w:t xml:space="preserve">Synthetic </w:t>
      </w:r>
      <w:proofErr w:type="gramStart"/>
      <w:r w:rsidRPr="00AD3A90">
        <w:rPr>
          <w:rFonts w:ascii="Times New Roman" w:hAnsi="Times New Roman" w:cs="Times New Roman"/>
        </w:rPr>
        <w:t>reactions :</w:t>
      </w:r>
      <w:proofErr w:type="gramEnd"/>
      <w:r w:rsidRPr="00AD3A90">
        <w:rPr>
          <w:rFonts w:ascii="Times New Roman" w:hAnsi="Times New Roman" w:cs="Times New Roman"/>
        </w:rPr>
        <w:t xml:space="preserve"> </w:t>
      </w:r>
      <w:proofErr w:type="spellStart"/>
      <w:r w:rsidRPr="00AD3A90">
        <w:rPr>
          <w:rFonts w:ascii="Times New Roman" w:hAnsi="Times New Roman" w:cs="Times New Roman"/>
        </w:rPr>
        <w:t>Mannich</w:t>
      </w:r>
      <w:proofErr w:type="spellEnd"/>
      <w:r w:rsidRPr="00AD3A90">
        <w:rPr>
          <w:rFonts w:ascii="Times New Roman" w:hAnsi="Times New Roman" w:cs="Times New Roman"/>
        </w:rPr>
        <w:t xml:space="preserve"> reaction – </w:t>
      </w:r>
      <w:proofErr w:type="spellStart"/>
      <w:r w:rsidRPr="00AD3A90">
        <w:rPr>
          <w:rFonts w:ascii="Times New Roman" w:hAnsi="Times New Roman" w:cs="Times New Roman"/>
        </w:rPr>
        <w:t>Mannich</w:t>
      </w:r>
      <w:proofErr w:type="spellEnd"/>
      <w:r w:rsidRPr="00AD3A90">
        <w:rPr>
          <w:rFonts w:ascii="Times New Roman" w:hAnsi="Times New Roman" w:cs="Times New Roman"/>
        </w:rPr>
        <w:t xml:space="preserve"> bases – Robinson annulations.  </w:t>
      </w:r>
      <w:proofErr w:type="gramStart"/>
      <w:r w:rsidRPr="00AD3A90">
        <w:rPr>
          <w:rFonts w:ascii="Times New Roman" w:hAnsi="Times New Roman" w:cs="Times New Roman"/>
        </w:rPr>
        <w:t>The Shapiro reaction, Stork–</w:t>
      </w:r>
      <w:proofErr w:type="spellStart"/>
      <w:r w:rsidRPr="00AD3A90">
        <w:rPr>
          <w:rFonts w:ascii="Times New Roman" w:hAnsi="Times New Roman" w:cs="Times New Roman"/>
        </w:rPr>
        <w:t>enamine</w:t>
      </w:r>
      <w:proofErr w:type="spellEnd"/>
      <w:r w:rsidRPr="00AD3A90">
        <w:rPr>
          <w:rFonts w:ascii="Times New Roman" w:hAnsi="Times New Roman" w:cs="Times New Roman"/>
        </w:rPr>
        <w:t xml:space="preserve"> reaction.</w:t>
      </w:r>
      <w:proofErr w:type="gramEnd"/>
      <w:r w:rsidRPr="00AD3A90">
        <w:rPr>
          <w:rFonts w:ascii="Times New Roman" w:hAnsi="Times New Roman" w:cs="Times New Roman"/>
        </w:rPr>
        <w:t xml:space="preserve"> </w:t>
      </w:r>
      <w:proofErr w:type="gramStart"/>
      <w:r w:rsidRPr="00AD3A90">
        <w:rPr>
          <w:rFonts w:ascii="Times New Roman" w:hAnsi="Times New Roman" w:cs="Times New Roman"/>
        </w:rPr>
        <w:t xml:space="preserve">Use of </w:t>
      </w:r>
      <w:proofErr w:type="spellStart"/>
      <w:r w:rsidRPr="00AD3A90">
        <w:rPr>
          <w:rFonts w:ascii="Times New Roman" w:hAnsi="Times New Roman" w:cs="Times New Roman"/>
        </w:rPr>
        <w:t>dithioacetals</w:t>
      </w:r>
      <w:proofErr w:type="spellEnd"/>
      <w:r w:rsidRPr="00AD3A90">
        <w:rPr>
          <w:rFonts w:ascii="Times New Roman" w:hAnsi="Times New Roman" w:cs="Times New Roman"/>
        </w:rPr>
        <w:t xml:space="preserve"> – </w:t>
      </w:r>
      <w:proofErr w:type="spellStart"/>
      <w:r w:rsidRPr="00AD3A90">
        <w:rPr>
          <w:rFonts w:ascii="Times New Roman" w:hAnsi="Times New Roman" w:cs="Times New Roman"/>
        </w:rPr>
        <w:t>Umpolung</w:t>
      </w:r>
      <w:proofErr w:type="spellEnd"/>
      <w:r w:rsidRPr="00AD3A90">
        <w:rPr>
          <w:rFonts w:ascii="Times New Roman" w:hAnsi="Times New Roman" w:cs="Times New Roman"/>
        </w:rPr>
        <w:t xml:space="preserve">, phase </w:t>
      </w:r>
      <w:proofErr w:type="spellStart"/>
      <w:r w:rsidRPr="00AD3A90">
        <w:rPr>
          <w:rFonts w:ascii="Times New Roman" w:hAnsi="Times New Roman" w:cs="Times New Roman"/>
        </w:rPr>
        <w:t>transfercatalysis</w:t>
      </w:r>
      <w:proofErr w:type="spellEnd"/>
      <w:r w:rsidRPr="00AD3A90">
        <w:rPr>
          <w:rFonts w:ascii="Times New Roman" w:hAnsi="Times New Roman" w:cs="Times New Roman"/>
        </w:rPr>
        <w:t xml:space="preserve"> – mechanisms and use of benzyl </w:t>
      </w:r>
      <w:proofErr w:type="spellStart"/>
      <w:r w:rsidRPr="00AD3A90">
        <w:rPr>
          <w:rFonts w:ascii="Times New Roman" w:hAnsi="Times New Roman" w:cs="Times New Roman"/>
        </w:rPr>
        <w:t>trialkyl</w:t>
      </w:r>
      <w:proofErr w:type="spellEnd"/>
      <w:r w:rsidRPr="00AD3A90">
        <w:rPr>
          <w:rFonts w:ascii="Times New Roman" w:hAnsi="Times New Roman" w:cs="Times New Roman"/>
        </w:rPr>
        <w:t xml:space="preserve"> ammonium halides.</w:t>
      </w:r>
      <w:proofErr w:type="gramEnd"/>
      <w:r w:rsidRPr="00AD3A90">
        <w:rPr>
          <w:rFonts w:ascii="Times New Roman" w:hAnsi="Times New Roman" w:cs="Times New Roman"/>
        </w:rPr>
        <w:t xml:space="preserve">  </w:t>
      </w:r>
      <w:proofErr w:type="gramStart"/>
      <w:r w:rsidRPr="00AD3A90">
        <w:rPr>
          <w:rFonts w:ascii="Times New Roman" w:hAnsi="Times New Roman" w:cs="Times New Roman"/>
        </w:rPr>
        <w:t>Witting reaction.</w:t>
      </w:r>
      <w:proofErr w:type="gramEnd"/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>UNIT –</w:t>
      </w:r>
      <w:proofErr w:type="gramStart"/>
      <w:r w:rsidRPr="00AD3A90">
        <w:rPr>
          <w:rFonts w:ascii="Times New Roman" w:hAnsi="Times New Roman" w:cs="Times New Roman"/>
          <w:b/>
        </w:rPr>
        <w:t>V :</w:t>
      </w:r>
      <w:proofErr w:type="gramEnd"/>
      <w:r w:rsidRPr="00AD3A90">
        <w:rPr>
          <w:rFonts w:ascii="Times New Roman" w:hAnsi="Times New Roman" w:cs="Times New Roman"/>
          <w:b/>
        </w:rPr>
        <w:t xml:space="preserve"> NEW SYNTHETIC REACTIONS</w:t>
      </w:r>
      <w:r w:rsidRPr="00AD3A90">
        <w:rPr>
          <w:rFonts w:ascii="Times New Roman" w:hAnsi="Times New Roman" w:cs="Times New Roman"/>
        </w:rPr>
        <w:t xml:space="preserve"> </w:t>
      </w:r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  <w:proofErr w:type="spellStart"/>
      <w:r w:rsidRPr="00AD3A90">
        <w:rPr>
          <w:rFonts w:ascii="Times New Roman" w:hAnsi="Times New Roman" w:cs="Times New Roman"/>
        </w:rPr>
        <w:t>Baylis</w:t>
      </w:r>
      <w:proofErr w:type="spellEnd"/>
      <w:r w:rsidRPr="00AD3A90">
        <w:rPr>
          <w:rFonts w:ascii="Times New Roman" w:hAnsi="Times New Roman" w:cs="Times New Roman"/>
        </w:rPr>
        <w:t xml:space="preserve">–Hillman reaction, RCM </w:t>
      </w:r>
      <w:proofErr w:type="spellStart"/>
      <w:r w:rsidRPr="00AD3A90">
        <w:rPr>
          <w:rFonts w:ascii="Times New Roman" w:hAnsi="Times New Roman" w:cs="Times New Roman"/>
        </w:rPr>
        <w:t>olefm</w:t>
      </w:r>
      <w:proofErr w:type="spellEnd"/>
      <w:r w:rsidRPr="00AD3A90">
        <w:rPr>
          <w:rFonts w:ascii="Times New Roman" w:hAnsi="Times New Roman" w:cs="Times New Roman"/>
        </w:rPr>
        <w:t xml:space="preserve"> metathesis, Grubb catalyst, </w:t>
      </w:r>
      <w:proofErr w:type="spellStart"/>
      <w:r w:rsidRPr="00AD3A90">
        <w:rPr>
          <w:rFonts w:ascii="Times New Roman" w:hAnsi="Times New Roman" w:cs="Times New Roman"/>
        </w:rPr>
        <w:t>Mukayama</w:t>
      </w:r>
      <w:proofErr w:type="spellEnd"/>
      <w:r w:rsidRPr="00AD3A90">
        <w:rPr>
          <w:rFonts w:ascii="Times New Roman" w:hAnsi="Times New Roman" w:cs="Times New Roman"/>
        </w:rPr>
        <w:t xml:space="preserve"> </w:t>
      </w:r>
      <w:proofErr w:type="spellStart"/>
      <w:r w:rsidRPr="00AD3A90">
        <w:rPr>
          <w:rFonts w:ascii="Times New Roman" w:hAnsi="Times New Roman" w:cs="Times New Roman"/>
        </w:rPr>
        <w:t>aldol</w:t>
      </w:r>
      <w:proofErr w:type="spellEnd"/>
      <w:r w:rsidRPr="00AD3A90">
        <w:rPr>
          <w:rFonts w:ascii="Times New Roman" w:hAnsi="Times New Roman" w:cs="Times New Roman"/>
        </w:rPr>
        <w:t xml:space="preserve"> reaction, </w:t>
      </w:r>
      <w:proofErr w:type="spellStart"/>
      <w:r w:rsidRPr="00AD3A90">
        <w:rPr>
          <w:rFonts w:ascii="Times New Roman" w:hAnsi="Times New Roman" w:cs="Times New Roman"/>
        </w:rPr>
        <w:t>Mitsunobu</w:t>
      </w:r>
      <w:proofErr w:type="spellEnd"/>
      <w:r w:rsidRPr="00AD3A90">
        <w:rPr>
          <w:rFonts w:ascii="Times New Roman" w:hAnsi="Times New Roman" w:cs="Times New Roman"/>
        </w:rPr>
        <w:t xml:space="preserve"> reaction, </w:t>
      </w:r>
      <w:proofErr w:type="spellStart"/>
      <w:r w:rsidRPr="00AD3A90">
        <w:rPr>
          <w:rFonts w:ascii="Times New Roman" w:hAnsi="Times New Roman" w:cs="Times New Roman"/>
        </w:rPr>
        <w:t>McMurrey</w:t>
      </w:r>
      <w:proofErr w:type="spellEnd"/>
      <w:r w:rsidRPr="00AD3A90">
        <w:rPr>
          <w:rFonts w:ascii="Times New Roman" w:hAnsi="Times New Roman" w:cs="Times New Roman"/>
        </w:rPr>
        <w:t xml:space="preserve"> reaction, Julia–</w:t>
      </w:r>
      <w:proofErr w:type="spellStart"/>
      <w:r w:rsidRPr="00AD3A90">
        <w:rPr>
          <w:rFonts w:ascii="Times New Roman" w:hAnsi="Times New Roman" w:cs="Times New Roman"/>
        </w:rPr>
        <w:t>Lythgoe</w:t>
      </w:r>
      <w:proofErr w:type="spellEnd"/>
      <w:r w:rsidRPr="00AD3A90">
        <w:rPr>
          <w:rFonts w:ascii="Times New Roman" w:hAnsi="Times New Roman" w:cs="Times New Roman"/>
        </w:rPr>
        <w:t xml:space="preserve"> </w:t>
      </w:r>
      <w:proofErr w:type="spellStart"/>
      <w:r w:rsidRPr="00AD3A90">
        <w:rPr>
          <w:rFonts w:ascii="Times New Roman" w:hAnsi="Times New Roman" w:cs="Times New Roman"/>
        </w:rPr>
        <w:t>olefination</w:t>
      </w:r>
      <w:proofErr w:type="spellEnd"/>
      <w:r w:rsidRPr="00AD3A90">
        <w:rPr>
          <w:rFonts w:ascii="Times New Roman" w:hAnsi="Times New Roman" w:cs="Times New Roman"/>
        </w:rPr>
        <w:t xml:space="preserve">, and Peterson’s </w:t>
      </w:r>
      <w:proofErr w:type="spellStart"/>
      <w:r w:rsidRPr="00AD3A90">
        <w:rPr>
          <w:rFonts w:ascii="Times New Roman" w:hAnsi="Times New Roman" w:cs="Times New Roman"/>
        </w:rPr>
        <w:t>stereoselective</w:t>
      </w:r>
      <w:proofErr w:type="spellEnd"/>
      <w:r w:rsidRPr="00AD3A90">
        <w:rPr>
          <w:rFonts w:ascii="Times New Roman" w:hAnsi="Times New Roman" w:cs="Times New Roman"/>
        </w:rPr>
        <w:t xml:space="preserve"> </w:t>
      </w:r>
      <w:proofErr w:type="spellStart"/>
      <w:r w:rsidRPr="00AD3A90">
        <w:rPr>
          <w:rFonts w:ascii="Times New Roman" w:hAnsi="Times New Roman" w:cs="Times New Roman"/>
        </w:rPr>
        <w:t>olefination</w:t>
      </w:r>
      <w:proofErr w:type="spellEnd"/>
      <w:r w:rsidRPr="00AD3A90">
        <w:rPr>
          <w:rFonts w:ascii="Times New Roman" w:hAnsi="Times New Roman" w:cs="Times New Roman"/>
        </w:rPr>
        <w:t xml:space="preserve">, Heck reaction, </w:t>
      </w:r>
      <w:proofErr w:type="spellStart"/>
      <w:r w:rsidRPr="00AD3A90">
        <w:rPr>
          <w:rFonts w:ascii="Times New Roman" w:hAnsi="Times New Roman" w:cs="Times New Roman"/>
        </w:rPr>
        <w:t>Suziki</w:t>
      </w:r>
      <w:proofErr w:type="spellEnd"/>
      <w:r w:rsidRPr="00AD3A90">
        <w:rPr>
          <w:rFonts w:ascii="Times New Roman" w:hAnsi="Times New Roman" w:cs="Times New Roman"/>
        </w:rPr>
        <w:t xml:space="preserve"> coupling, </w:t>
      </w:r>
      <w:proofErr w:type="spellStart"/>
      <w:r w:rsidRPr="00AD3A90">
        <w:rPr>
          <w:rFonts w:ascii="Times New Roman" w:hAnsi="Times New Roman" w:cs="Times New Roman"/>
        </w:rPr>
        <w:t>Stille</w:t>
      </w:r>
      <w:proofErr w:type="spellEnd"/>
      <w:r w:rsidRPr="00AD3A90">
        <w:rPr>
          <w:rFonts w:ascii="Times New Roman" w:hAnsi="Times New Roman" w:cs="Times New Roman"/>
        </w:rPr>
        <w:t xml:space="preserve"> coupling and </w:t>
      </w:r>
      <w:proofErr w:type="spellStart"/>
      <w:r w:rsidRPr="00AD3A90">
        <w:rPr>
          <w:rFonts w:ascii="Times New Roman" w:hAnsi="Times New Roman" w:cs="Times New Roman"/>
        </w:rPr>
        <w:t>Sonogishira</w:t>
      </w:r>
      <w:proofErr w:type="spellEnd"/>
      <w:r w:rsidRPr="00AD3A90">
        <w:rPr>
          <w:rFonts w:ascii="Times New Roman" w:hAnsi="Times New Roman" w:cs="Times New Roman"/>
        </w:rPr>
        <w:t xml:space="preserve"> coupling, Buchwald–</w:t>
      </w:r>
      <w:proofErr w:type="spellStart"/>
      <w:r w:rsidRPr="00AD3A90">
        <w:rPr>
          <w:rFonts w:ascii="Times New Roman" w:hAnsi="Times New Roman" w:cs="Times New Roman"/>
        </w:rPr>
        <w:t>Hartwig</w:t>
      </w:r>
      <w:proofErr w:type="spellEnd"/>
      <w:r w:rsidRPr="00AD3A90">
        <w:rPr>
          <w:rFonts w:ascii="Times New Roman" w:hAnsi="Times New Roman" w:cs="Times New Roman"/>
        </w:rPr>
        <w:t xml:space="preserve"> coupling.  </w:t>
      </w:r>
      <w:proofErr w:type="spellStart"/>
      <w:proofErr w:type="gramStart"/>
      <w:r w:rsidRPr="00AD3A90">
        <w:rPr>
          <w:rFonts w:ascii="Times New Roman" w:hAnsi="Times New Roman" w:cs="Times New Roman"/>
        </w:rPr>
        <w:t>Ugi</w:t>
      </w:r>
      <w:proofErr w:type="spellEnd"/>
      <w:r w:rsidRPr="00AD3A90">
        <w:rPr>
          <w:rFonts w:ascii="Times New Roman" w:hAnsi="Times New Roman" w:cs="Times New Roman"/>
        </w:rPr>
        <w:t xml:space="preserve"> reaction, Click reaction.</w:t>
      </w:r>
      <w:proofErr w:type="gramEnd"/>
    </w:p>
    <w:p w:rsidR="008F6703" w:rsidRPr="00AD3A90" w:rsidRDefault="008F6703" w:rsidP="008F6703">
      <w:pPr>
        <w:jc w:val="both"/>
        <w:rPr>
          <w:rFonts w:ascii="Times New Roman" w:hAnsi="Times New Roman" w:cs="Times New Roman"/>
        </w:rPr>
      </w:pPr>
    </w:p>
    <w:p w:rsidR="008F6703" w:rsidRPr="00AD3A90" w:rsidRDefault="008F6703" w:rsidP="008F6703">
      <w:pPr>
        <w:spacing w:line="360" w:lineRule="auto"/>
        <w:jc w:val="both"/>
        <w:rPr>
          <w:rFonts w:ascii="Times New Roman" w:hAnsi="Times New Roman" w:cs="Times New Roman"/>
        </w:rPr>
      </w:pPr>
      <w:r w:rsidRPr="00AD3A90">
        <w:rPr>
          <w:rFonts w:ascii="Times New Roman" w:hAnsi="Times New Roman" w:cs="Times New Roman"/>
          <w:b/>
        </w:rPr>
        <w:t>Recommended Books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Molecular reactions and Photochemistry by Charles </w:t>
      </w:r>
      <w:proofErr w:type="spellStart"/>
      <w:r w:rsidRPr="00AD3A90">
        <w:rPr>
          <w:rFonts w:ascii="Times New Roman" w:hAnsi="Times New Roman"/>
          <w:sz w:val="24"/>
          <w:szCs w:val="24"/>
        </w:rPr>
        <w:t>Dupey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and O.L. Chapman.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Molecular Photochemistry by </w:t>
      </w:r>
      <w:proofErr w:type="spellStart"/>
      <w:r w:rsidRPr="00AD3A90">
        <w:rPr>
          <w:rFonts w:ascii="Times New Roman" w:hAnsi="Times New Roman"/>
          <w:sz w:val="24"/>
          <w:szCs w:val="24"/>
        </w:rPr>
        <w:t>Turru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Importance of </w:t>
      </w:r>
      <w:proofErr w:type="spellStart"/>
      <w:r w:rsidRPr="00AD3A90">
        <w:rPr>
          <w:rFonts w:ascii="Times New Roman" w:hAnsi="Times New Roman"/>
          <w:sz w:val="24"/>
          <w:szCs w:val="24"/>
        </w:rPr>
        <w:t>antibonding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orbitals by Jaffe and </w:t>
      </w:r>
      <w:proofErr w:type="spellStart"/>
      <w:r w:rsidRPr="00AD3A90">
        <w:rPr>
          <w:rFonts w:ascii="Times New Roman" w:hAnsi="Times New Roman"/>
          <w:sz w:val="24"/>
          <w:szCs w:val="24"/>
        </w:rPr>
        <w:t>Orchin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>Text Book of Organic Chemistry by Cram</w:t>
      </w:r>
      <w:proofErr w:type="gramStart"/>
      <w:r w:rsidRPr="00AD3A90">
        <w:rPr>
          <w:rFonts w:ascii="Times New Roman" w:hAnsi="Times New Roman"/>
          <w:sz w:val="24"/>
          <w:szCs w:val="24"/>
        </w:rPr>
        <w:t>,.</w:t>
      </w:r>
      <w:proofErr w:type="gramEnd"/>
      <w:r w:rsidRPr="00AD3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A90">
        <w:rPr>
          <w:rFonts w:ascii="Times New Roman" w:hAnsi="Times New Roman"/>
          <w:sz w:val="24"/>
          <w:szCs w:val="24"/>
        </w:rPr>
        <w:t>Hammand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D3A90">
        <w:rPr>
          <w:rFonts w:ascii="Times New Roman" w:hAnsi="Times New Roman"/>
          <w:sz w:val="24"/>
          <w:szCs w:val="24"/>
        </w:rPr>
        <w:t>Henrickson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Some modern methods of organic synthesis by W. </w:t>
      </w:r>
      <w:proofErr w:type="spellStart"/>
      <w:r w:rsidRPr="00AD3A90">
        <w:rPr>
          <w:rFonts w:ascii="Times New Roman" w:hAnsi="Times New Roman"/>
          <w:sz w:val="24"/>
          <w:szCs w:val="24"/>
        </w:rPr>
        <w:t>Carruthers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Guide Book to Organic Synthesis by R.K. </w:t>
      </w:r>
      <w:proofErr w:type="spellStart"/>
      <w:r w:rsidRPr="00AD3A90">
        <w:rPr>
          <w:rFonts w:ascii="Times New Roman" w:hAnsi="Times New Roman"/>
          <w:sz w:val="24"/>
          <w:szCs w:val="24"/>
        </w:rPr>
        <w:t>Meckie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, D.M. Smith and R.A. </w:t>
      </w:r>
      <w:proofErr w:type="spellStart"/>
      <w:r w:rsidRPr="00AD3A90">
        <w:rPr>
          <w:rFonts w:ascii="Times New Roman" w:hAnsi="Times New Roman"/>
          <w:sz w:val="24"/>
          <w:szCs w:val="24"/>
        </w:rPr>
        <w:t>Atken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Organic Synthesis by </w:t>
      </w:r>
      <w:proofErr w:type="spellStart"/>
      <w:r w:rsidRPr="00AD3A90">
        <w:rPr>
          <w:rFonts w:ascii="Times New Roman" w:hAnsi="Times New Roman"/>
          <w:sz w:val="24"/>
          <w:szCs w:val="24"/>
        </w:rPr>
        <w:t>O.House</w:t>
      </w:r>
      <w:proofErr w:type="spellEnd"/>
      <w:r w:rsidRPr="00AD3A90">
        <w:rPr>
          <w:rFonts w:ascii="Times New Roman" w:hAnsi="Times New Roman"/>
          <w:sz w:val="24"/>
          <w:szCs w:val="24"/>
        </w:rPr>
        <w:t>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>Organic synthesis by Michael B. Smith.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Organic Chemistry </w:t>
      </w:r>
      <w:proofErr w:type="spellStart"/>
      <w:r w:rsidRPr="00AD3A90">
        <w:rPr>
          <w:rFonts w:ascii="Times New Roman" w:hAnsi="Times New Roman"/>
          <w:sz w:val="24"/>
          <w:szCs w:val="24"/>
        </w:rPr>
        <w:t>Claydon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and others 2005.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Name Reactions by </w:t>
      </w:r>
      <w:proofErr w:type="spellStart"/>
      <w:r w:rsidRPr="00AD3A90">
        <w:rPr>
          <w:rFonts w:ascii="Times New Roman" w:hAnsi="Times New Roman"/>
          <w:sz w:val="24"/>
          <w:szCs w:val="24"/>
        </w:rPr>
        <w:t>Jie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Jack Li</w:t>
      </w:r>
    </w:p>
    <w:p w:rsidR="008F6703" w:rsidRPr="00AD3A90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>Reagents in Organic synthesis by B.P. Mundy and others.</w:t>
      </w:r>
    </w:p>
    <w:p w:rsidR="008F6703" w:rsidRDefault="008F6703" w:rsidP="008F67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3A90">
        <w:rPr>
          <w:rFonts w:ascii="Times New Roman" w:hAnsi="Times New Roman"/>
          <w:sz w:val="24"/>
          <w:szCs w:val="24"/>
        </w:rPr>
        <w:t xml:space="preserve">Tandem Organic Reactions by </w:t>
      </w:r>
      <w:proofErr w:type="spellStart"/>
      <w:r w:rsidRPr="00AD3A90">
        <w:rPr>
          <w:rFonts w:ascii="Times New Roman" w:hAnsi="Times New Roman"/>
          <w:sz w:val="24"/>
          <w:szCs w:val="24"/>
        </w:rPr>
        <w:t>Tse</w:t>
      </w:r>
      <w:proofErr w:type="spellEnd"/>
      <w:r w:rsidRPr="00AD3A90">
        <w:rPr>
          <w:rFonts w:ascii="Times New Roman" w:hAnsi="Times New Roman"/>
          <w:sz w:val="24"/>
          <w:szCs w:val="24"/>
        </w:rPr>
        <w:t>–</w:t>
      </w:r>
      <w:proofErr w:type="spellStart"/>
      <w:r w:rsidRPr="00AD3A90">
        <w:rPr>
          <w:rFonts w:ascii="Times New Roman" w:hAnsi="Times New Roman"/>
          <w:sz w:val="24"/>
          <w:szCs w:val="24"/>
        </w:rPr>
        <w:t>Lok</w:t>
      </w:r>
      <w:proofErr w:type="spellEnd"/>
      <w:r w:rsidRPr="00AD3A90">
        <w:rPr>
          <w:rFonts w:ascii="Times New Roman" w:hAnsi="Times New Roman"/>
          <w:sz w:val="24"/>
          <w:szCs w:val="24"/>
        </w:rPr>
        <w:t xml:space="preserve"> Ho.</w:t>
      </w: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Default="008F6703" w:rsidP="008F670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6703" w:rsidRPr="003A0A6C" w:rsidRDefault="008F6703" w:rsidP="008F6703">
      <w:pPr>
        <w:jc w:val="center"/>
        <w:rPr>
          <w:rFonts w:ascii="Times New Roman" w:hAnsi="Times New Roman" w:cs="Times New Roman"/>
          <w:b/>
        </w:rPr>
      </w:pPr>
      <w:r w:rsidRPr="003A0A6C">
        <w:rPr>
          <w:rFonts w:ascii="Times New Roman" w:hAnsi="Times New Roman" w:cs="Times New Roman"/>
          <w:b/>
        </w:rPr>
        <w:t>Cluster Elective –III</w:t>
      </w:r>
    </w:p>
    <w:p w:rsidR="008F6703" w:rsidRDefault="008F6703" w:rsidP="008F67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ORGANIC</w:t>
      </w:r>
    </w:p>
    <w:p w:rsidR="008F6703" w:rsidRPr="00A2315D" w:rsidRDefault="008F6703" w:rsidP="008F67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A2315D">
        <w:rPr>
          <w:rFonts w:ascii="Times New Roman" w:hAnsi="Times New Roman" w:cs="Times New Roman"/>
          <w:b/>
        </w:rPr>
        <w:t xml:space="preserve">PAPER – </w:t>
      </w:r>
      <w:r>
        <w:rPr>
          <w:rFonts w:ascii="Times New Roman" w:hAnsi="Times New Roman" w:cs="Times New Roman"/>
          <w:b/>
          <w:color w:val="FF0000"/>
        </w:rPr>
        <w:t>VIII-C-</w:t>
      </w:r>
      <w:proofErr w:type="gramStart"/>
      <w:r>
        <w:rPr>
          <w:rFonts w:ascii="Times New Roman" w:hAnsi="Times New Roman" w:cs="Times New Roman"/>
          <w:b/>
          <w:color w:val="FF0000"/>
        </w:rPr>
        <w:t>3</w:t>
      </w:r>
      <w:r w:rsidRPr="00A2315D">
        <w:rPr>
          <w:rFonts w:ascii="Times New Roman" w:hAnsi="Times New Roman" w:cs="Times New Roman"/>
          <w:b/>
        </w:rPr>
        <w:t xml:space="preserve"> :</w:t>
      </w:r>
      <w:proofErr w:type="gramEnd"/>
      <w:r w:rsidRPr="00A2315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it-IT"/>
        </w:rPr>
        <w:t>PHARMACEUTICAL AND MEDICINAL CHEMISTRY</w:t>
      </w:r>
    </w:p>
    <w:p w:rsidR="008F6703" w:rsidRDefault="008F6703" w:rsidP="008F6703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 New Roman" w:hAnsi="Times New Roman" w:cs="Times New Roman"/>
          <w:b/>
        </w:rPr>
        <w:t>45</w:t>
      </w:r>
      <w:r w:rsidRPr="00F63CCA">
        <w:rPr>
          <w:rFonts w:ascii="Times New Roman" w:hAnsi="Times New Roman" w:cs="Times New Roman"/>
          <w:b/>
        </w:rPr>
        <w:t xml:space="preserve"> </w:t>
      </w:r>
      <w:proofErr w:type="spellStart"/>
      <w:r w:rsidRPr="00F63CCA">
        <w:rPr>
          <w:rFonts w:ascii="Times New Roman" w:hAnsi="Times New Roman" w:cs="Times New Roman"/>
          <w:b/>
        </w:rPr>
        <w:t>hrs</w:t>
      </w:r>
      <w:proofErr w:type="spellEnd"/>
      <w:r w:rsidRPr="00F63CC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3</w:t>
      </w:r>
      <w:r w:rsidRPr="00F63CCA">
        <w:rPr>
          <w:rFonts w:ascii="Times New Roman" w:hAnsi="Times New Roman" w:cs="Times New Roman"/>
          <w:b/>
        </w:rPr>
        <w:t xml:space="preserve"> h / w</w:t>
      </w:r>
      <w:r w:rsidRPr="002761A5">
        <w:rPr>
          <w:b/>
        </w:rPr>
        <w:t>)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b/>
          <w:sz w:val="24"/>
          <w:szCs w:val="24"/>
        </w:rPr>
      </w:pPr>
      <w:bookmarkStart w:id="8" w:name="bookmark89"/>
      <w:r w:rsidRPr="002761A5">
        <w:rPr>
          <w:b/>
          <w:sz w:val="24"/>
          <w:szCs w:val="24"/>
        </w:rPr>
        <w:t>UNIT-I</w:t>
      </w:r>
      <w:bookmarkEnd w:id="8"/>
      <w:r w:rsidRPr="002761A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>8h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sz w:val="24"/>
          <w:szCs w:val="24"/>
        </w:rPr>
      </w:pPr>
      <w:r w:rsidRPr="002761A5">
        <w:rPr>
          <w:sz w:val="24"/>
          <w:szCs w:val="24"/>
        </w:rPr>
        <w:t>Pharmaceutical chemistry</w:t>
      </w:r>
      <w:r w:rsidRPr="002761A5">
        <w:rPr>
          <w:b/>
          <w:sz w:val="24"/>
          <w:szCs w:val="24"/>
        </w:rPr>
        <w:tab/>
      </w:r>
      <w:r w:rsidRPr="002761A5">
        <w:rPr>
          <w:sz w:val="24"/>
          <w:szCs w:val="24"/>
        </w:rPr>
        <w:t xml:space="preserve">Terminology: Pharmacy, Pharmacology, </w:t>
      </w:r>
      <w:proofErr w:type="spellStart"/>
      <w:r w:rsidRPr="002761A5">
        <w:rPr>
          <w:sz w:val="24"/>
          <w:szCs w:val="24"/>
        </w:rPr>
        <w:t>Pharmacophore</w:t>
      </w:r>
      <w:proofErr w:type="spellEnd"/>
      <w:r w:rsidRPr="002761A5">
        <w:rPr>
          <w:sz w:val="24"/>
          <w:szCs w:val="24"/>
        </w:rPr>
        <w:t xml:space="preserve">, Pharmacodynamics, Pharmacokinetics (ADME, Receptors - brief </w:t>
      </w:r>
      <w:proofErr w:type="spellStart"/>
      <w:r w:rsidRPr="002761A5">
        <w:rPr>
          <w:sz w:val="24"/>
          <w:szCs w:val="24"/>
        </w:rPr>
        <w:t>treartment</w:t>
      </w:r>
      <w:proofErr w:type="spellEnd"/>
      <w:r w:rsidRPr="002761A5">
        <w:rPr>
          <w:sz w:val="24"/>
          <w:szCs w:val="24"/>
        </w:rPr>
        <w:t>) Metabolites and Anti metabolites.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sz w:val="24"/>
          <w:szCs w:val="24"/>
        </w:rPr>
      </w:pPr>
      <w:bookmarkStart w:id="9" w:name="bookmark90"/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692"/>
        </w:tabs>
        <w:spacing w:line="276" w:lineRule="auto"/>
        <w:ind w:left="142"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UNIT-II </w:t>
      </w:r>
      <w:bookmarkEnd w:id="9"/>
    </w:p>
    <w:p w:rsidR="008F6703" w:rsidRPr="002761A5" w:rsidRDefault="008F6703" w:rsidP="008F6703">
      <w:pPr>
        <w:pStyle w:val="Heading51"/>
        <w:keepNext/>
        <w:keepLines/>
        <w:shd w:val="clear" w:color="auto" w:fill="auto"/>
        <w:tabs>
          <w:tab w:val="right" w:pos="6692"/>
        </w:tabs>
        <w:spacing w:line="276" w:lineRule="auto"/>
        <w:ind w:left="142"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Drugs:</w:t>
      </w:r>
      <w:r w:rsidRPr="002761A5"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61A5">
        <w:rPr>
          <w:b/>
          <w:sz w:val="24"/>
          <w:szCs w:val="24"/>
        </w:rPr>
        <w:t>8h</w:t>
      </w:r>
    </w:p>
    <w:p w:rsidR="008F6703" w:rsidRPr="002761A5" w:rsidRDefault="008F6703" w:rsidP="008F6703">
      <w:pPr>
        <w:ind w:left="142"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Nomenclature: Chemical name, Generic name and trade names with examples Classification: Classification based on structures and therapeutic activity with one example each, Administration of drugs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sz w:val="24"/>
          <w:szCs w:val="24"/>
        </w:rPr>
      </w:pPr>
      <w:bookmarkStart w:id="10" w:name="bookmark91"/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UNIT-III </w:t>
      </w:r>
      <w:bookmarkEnd w:id="10"/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 xml:space="preserve">Synthesis and therapeutic activity of the compounds: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</w:t>
      </w:r>
      <w:r w:rsidRPr="002761A5">
        <w:rPr>
          <w:b/>
          <w:sz w:val="24"/>
          <w:szCs w:val="24"/>
        </w:rPr>
        <w:t>h</w:t>
      </w:r>
    </w:p>
    <w:p w:rsidR="008F6703" w:rsidRPr="002761A5" w:rsidRDefault="008F6703" w:rsidP="008F6703">
      <w:pPr>
        <w:tabs>
          <w:tab w:val="left" w:pos="674"/>
        </w:tabs>
        <w:ind w:left="142" w:right="72"/>
        <w:jc w:val="both"/>
        <w:rPr>
          <w:rFonts w:ascii="Times New Roman" w:hAnsi="Times New Roman" w:cs="Times New Roman"/>
        </w:rPr>
      </w:pPr>
      <w:proofErr w:type="gramStart"/>
      <w:r w:rsidRPr="002761A5">
        <w:rPr>
          <w:rFonts w:ascii="Times New Roman" w:hAnsi="Times New Roman" w:cs="Times New Roman"/>
        </w:rPr>
        <w:t>a</w:t>
      </w:r>
      <w:proofErr w:type="gramEnd"/>
      <w:r w:rsidRPr="002761A5">
        <w:rPr>
          <w:rFonts w:ascii="Times New Roman" w:hAnsi="Times New Roman" w:cs="Times New Roman"/>
        </w:rPr>
        <w:t xml:space="preserve">. </w:t>
      </w:r>
      <w:proofErr w:type="spellStart"/>
      <w:r w:rsidRPr="002761A5">
        <w:rPr>
          <w:rFonts w:ascii="Times New Roman" w:hAnsi="Times New Roman" w:cs="Times New Roman"/>
        </w:rPr>
        <w:t>Chemotheraputic</w:t>
      </w:r>
      <w:proofErr w:type="spellEnd"/>
      <w:r w:rsidRPr="002761A5">
        <w:rPr>
          <w:rFonts w:ascii="Times New Roman" w:hAnsi="Times New Roman" w:cs="Times New Roman"/>
        </w:rPr>
        <w:t xml:space="preserve"> Drugs</w:t>
      </w:r>
    </w:p>
    <w:p w:rsidR="008F6703" w:rsidRPr="002761A5" w:rsidRDefault="008F6703" w:rsidP="008F6703">
      <w:pPr>
        <w:ind w:left="142" w:right="7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761A5">
        <w:rPr>
          <w:rFonts w:ascii="Times New Roman" w:hAnsi="Times New Roman" w:cs="Times New Roman"/>
        </w:rPr>
        <w:t>l.Sulphadrugs</w:t>
      </w:r>
      <w:proofErr w:type="spellEnd"/>
      <w:r w:rsidRPr="002761A5">
        <w:rPr>
          <w:rFonts w:ascii="Times New Roman" w:hAnsi="Times New Roman" w:cs="Times New Roman"/>
        </w:rPr>
        <w:t>(</w:t>
      </w:r>
      <w:proofErr w:type="spellStart"/>
      <w:proofErr w:type="gramEnd"/>
      <w:r w:rsidRPr="002761A5">
        <w:rPr>
          <w:rFonts w:ascii="Times New Roman" w:hAnsi="Times New Roman" w:cs="Times New Roman"/>
        </w:rPr>
        <w:t>Sulphamethoxazole</w:t>
      </w:r>
      <w:proofErr w:type="spellEnd"/>
      <w:r w:rsidRPr="002761A5">
        <w:rPr>
          <w:rFonts w:ascii="Times New Roman" w:hAnsi="Times New Roman" w:cs="Times New Roman"/>
        </w:rPr>
        <w:t xml:space="preserve">) 2.Antibiotics - β-Lactam Antibiotics, Macrolide Antibiotics, 3. </w:t>
      </w:r>
      <w:proofErr w:type="spellStart"/>
      <w:r w:rsidRPr="002761A5">
        <w:rPr>
          <w:rFonts w:ascii="Times New Roman" w:hAnsi="Times New Roman" w:cs="Times New Roman"/>
        </w:rPr>
        <w:t>Anti malarial</w:t>
      </w:r>
      <w:proofErr w:type="spellEnd"/>
      <w:r w:rsidRPr="002761A5">
        <w:rPr>
          <w:rFonts w:ascii="Times New Roman" w:hAnsi="Times New Roman" w:cs="Times New Roman"/>
        </w:rPr>
        <w:t xml:space="preserve"> </w:t>
      </w:r>
      <w:proofErr w:type="gramStart"/>
      <w:r w:rsidRPr="002761A5">
        <w:rPr>
          <w:rFonts w:ascii="Times New Roman" w:hAnsi="Times New Roman" w:cs="Times New Roman"/>
        </w:rPr>
        <w:t>Drugs(</w:t>
      </w:r>
      <w:proofErr w:type="spellStart"/>
      <w:proofErr w:type="gramEnd"/>
      <w:r w:rsidRPr="002761A5">
        <w:rPr>
          <w:rFonts w:ascii="Times New Roman" w:hAnsi="Times New Roman" w:cs="Times New Roman"/>
        </w:rPr>
        <w:t>chloroquine</w:t>
      </w:r>
      <w:proofErr w:type="spellEnd"/>
      <w:r w:rsidRPr="002761A5">
        <w:rPr>
          <w:rFonts w:ascii="Times New Roman" w:hAnsi="Times New Roman" w:cs="Times New Roman"/>
        </w:rPr>
        <w:t>)</w:t>
      </w:r>
    </w:p>
    <w:p w:rsidR="008F6703" w:rsidRPr="002761A5" w:rsidRDefault="008F6703" w:rsidP="008F6703">
      <w:pPr>
        <w:tabs>
          <w:tab w:val="left" w:pos="685"/>
        </w:tabs>
        <w:ind w:left="142"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b. Psycho therapeutic Drugs:</w:t>
      </w:r>
    </w:p>
    <w:p w:rsidR="008F6703" w:rsidRPr="002761A5" w:rsidRDefault="008F6703" w:rsidP="008F6703">
      <w:pPr>
        <w:ind w:left="142" w:right="72"/>
        <w:jc w:val="both"/>
        <w:rPr>
          <w:rFonts w:ascii="Times New Roman" w:hAnsi="Times New Roman" w:cs="Times New Roman"/>
        </w:rPr>
      </w:pPr>
      <w:proofErr w:type="gramStart"/>
      <w:r w:rsidRPr="002761A5">
        <w:rPr>
          <w:rFonts w:ascii="Times New Roman" w:hAnsi="Times New Roman" w:cs="Times New Roman"/>
        </w:rPr>
        <w:t>1.Anti</w:t>
      </w:r>
      <w:proofErr w:type="gramEnd"/>
      <w:r w:rsidRPr="002761A5">
        <w:rPr>
          <w:rFonts w:ascii="Times New Roman" w:hAnsi="Times New Roman" w:cs="Times New Roman"/>
        </w:rPr>
        <w:t xml:space="preserve"> </w:t>
      </w:r>
      <w:proofErr w:type="spellStart"/>
      <w:r w:rsidRPr="002761A5">
        <w:rPr>
          <w:rFonts w:ascii="Times New Roman" w:hAnsi="Times New Roman" w:cs="Times New Roman"/>
        </w:rPr>
        <w:t>pyretics</w:t>
      </w:r>
      <w:proofErr w:type="spellEnd"/>
      <w:r w:rsidRPr="002761A5">
        <w:rPr>
          <w:rFonts w:ascii="Times New Roman" w:hAnsi="Times New Roman" w:cs="Times New Roman"/>
        </w:rPr>
        <w:t>(</w:t>
      </w:r>
      <w:proofErr w:type="spellStart"/>
      <w:r w:rsidRPr="002761A5">
        <w:rPr>
          <w:rFonts w:ascii="Times New Roman" w:hAnsi="Times New Roman" w:cs="Times New Roman"/>
        </w:rPr>
        <w:t>Paracetamol</w:t>
      </w:r>
      <w:proofErr w:type="spellEnd"/>
      <w:r w:rsidRPr="002761A5">
        <w:rPr>
          <w:rFonts w:ascii="Times New Roman" w:hAnsi="Times New Roman" w:cs="Times New Roman"/>
        </w:rPr>
        <w:t>) 2.Hypnotics, 3.Tranquilizers(Diazepam) 4.Levodopa</w:t>
      </w:r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sz w:val="24"/>
          <w:szCs w:val="24"/>
        </w:rPr>
      </w:pPr>
      <w:bookmarkStart w:id="11" w:name="bookmark92"/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b/>
          <w:sz w:val="24"/>
          <w:szCs w:val="24"/>
        </w:rPr>
      </w:pPr>
      <w:r w:rsidRPr="002761A5">
        <w:rPr>
          <w:b/>
          <w:sz w:val="24"/>
          <w:szCs w:val="24"/>
        </w:rPr>
        <w:t>UNIT-IV</w:t>
      </w:r>
      <w:bookmarkEnd w:id="11"/>
    </w:p>
    <w:p w:rsidR="008F6703" w:rsidRPr="002761A5" w:rsidRDefault="008F6703" w:rsidP="008F6703">
      <w:pPr>
        <w:pStyle w:val="Heading51"/>
        <w:keepNext/>
        <w:keepLines/>
        <w:shd w:val="clear" w:color="auto" w:fill="auto"/>
        <w:spacing w:line="276" w:lineRule="auto"/>
        <w:ind w:left="142" w:right="72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Pharmaco</w:t>
      </w:r>
      <w:r w:rsidRPr="002761A5">
        <w:rPr>
          <w:b/>
          <w:sz w:val="24"/>
          <w:szCs w:val="24"/>
        </w:rPr>
        <w:t>dynamic</w:t>
      </w:r>
      <w:proofErr w:type="spellEnd"/>
      <w:r w:rsidRPr="002761A5">
        <w:rPr>
          <w:b/>
          <w:sz w:val="24"/>
          <w:szCs w:val="24"/>
        </w:rPr>
        <w:t xml:space="preserve"> Drugs: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  <w:r w:rsidRPr="002761A5">
        <w:rPr>
          <w:b/>
          <w:sz w:val="24"/>
          <w:szCs w:val="24"/>
        </w:rPr>
        <w:t>h</w:t>
      </w:r>
    </w:p>
    <w:p w:rsidR="008F6703" w:rsidRPr="002761A5" w:rsidRDefault="008F6703" w:rsidP="008F6703">
      <w:pPr>
        <w:ind w:left="142"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1. Antiasthma Drugs (</w:t>
      </w:r>
      <w:proofErr w:type="spellStart"/>
      <w:r w:rsidRPr="002761A5">
        <w:rPr>
          <w:rFonts w:ascii="Times New Roman" w:hAnsi="Times New Roman" w:cs="Times New Roman"/>
        </w:rPr>
        <w:t>Solbutamol</w:t>
      </w:r>
      <w:proofErr w:type="spellEnd"/>
      <w:r w:rsidRPr="002761A5">
        <w:rPr>
          <w:rFonts w:ascii="Times New Roman" w:hAnsi="Times New Roman" w:cs="Times New Roman"/>
        </w:rPr>
        <w:t xml:space="preserve">) 3. </w:t>
      </w:r>
      <w:proofErr w:type="spellStart"/>
      <w:r w:rsidRPr="002761A5">
        <w:rPr>
          <w:rFonts w:ascii="Times New Roman" w:hAnsi="Times New Roman" w:cs="Times New Roman"/>
        </w:rPr>
        <w:t>Antianginals</w:t>
      </w:r>
      <w:proofErr w:type="spellEnd"/>
      <w:r w:rsidRPr="002761A5">
        <w:rPr>
          <w:rFonts w:ascii="Times New Roman" w:hAnsi="Times New Roman" w:cs="Times New Roman"/>
        </w:rPr>
        <w:t xml:space="preserve"> (Glycerol </w:t>
      </w:r>
      <w:proofErr w:type="spellStart"/>
      <w:r w:rsidRPr="002761A5">
        <w:rPr>
          <w:rFonts w:ascii="Times New Roman" w:hAnsi="Times New Roman" w:cs="Times New Roman"/>
        </w:rPr>
        <w:t>Trinitrate</w:t>
      </w:r>
      <w:proofErr w:type="spellEnd"/>
      <w:r w:rsidRPr="002761A5">
        <w:rPr>
          <w:rFonts w:ascii="Times New Roman" w:hAnsi="Times New Roman" w:cs="Times New Roman"/>
        </w:rPr>
        <w:t xml:space="preserve">) </w:t>
      </w:r>
    </w:p>
    <w:p w:rsidR="008F6703" w:rsidRDefault="008F6703" w:rsidP="008F6703">
      <w:pPr>
        <w:spacing w:after="240"/>
        <w:ind w:left="142" w:right="72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4. </w:t>
      </w:r>
      <w:proofErr w:type="gramStart"/>
      <w:r w:rsidRPr="002761A5">
        <w:rPr>
          <w:rFonts w:ascii="Times New Roman" w:hAnsi="Times New Roman" w:cs="Times New Roman"/>
        </w:rPr>
        <w:t>Diuretics(</w:t>
      </w:r>
      <w:proofErr w:type="spellStart"/>
      <w:proofErr w:type="gramEnd"/>
      <w:r w:rsidRPr="002761A5">
        <w:rPr>
          <w:rFonts w:ascii="Times New Roman" w:hAnsi="Times New Roman" w:cs="Times New Roman"/>
        </w:rPr>
        <w:t>Frusemide</w:t>
      </w:r>
      <w:proofErr w:type="spellEnd"/>
      <w:r w:rsidRPr="002761A5">
        <w:rPr>
          <w:rFonts w:ascii="Times New Roman" w:hAnsi="Times New Roman" w:cs="Times New Roman"/>
        </w:rPr>
        <w:t>)</w:t>
      </w:r>
      <w:bookmarkStart w:id="12" w:name="bookmark93"/>
    </w:p>
    <w:p w:rsidR="008F6703" w:rsidRDefault="008F6703" w:rsidP="008F6703">
      <w:pPr>
        <w:ind w:left="142" w:right="72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UNIT-V</w:t>
      </w:r>
      <w:bookmarkEnd w:id="12"/>
    </w:p>
    <w:p w:rsidR="008F6703" w:rsidRDefault="008F6703" w:rsidP="008F6703">
      <w:pPr>
        <w:ind w:left="142" w:right="72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 xml:space="preserve">HIV-AIDS: </w:t>
      </w:r>
      <w:r w:rsidRPr="002761A5"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>9h</w:t>
      </w:r>
    </w:p>
    <w:p w:rsidR="008F6703" w:rsidRDefault="008F6703" w:rsidP="008F6703">
      <w:pPr>
        <w:ind w:left="142" w:right="72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lastRenderedPageBreak/>
        <w:t xml:space="preserve">Immunity </w:t>
      </w:r>
      <w:r w:rsidRPr="002761A5">
        <w:rPr>
          <w:rStyle w:val="BodyText1"/>
          <w:rFonts w:eastAsia="Arial Unicode MS"/>
          <w:sz w:val="24"/>
          <w:szCs w:val="24"/>
        </w:rPr>
        <w:t xml:space="preserve">- </w:t>
      </w:r>
      <w:r w:rsidRPr="002761A5">
        <w:rPr>
          <w:rFonts w:ascii="Times New Roman" w:hAnsi="Times New Roman" w:cs="Times New Roman"/>
        </w:rPr>
        <w:t xml:space="preserve">CD-4cells, CD-8cells, Retro virus, Replication in human body, Investigation available, prevention of AIDS, Drugs available </w:t>
      </w:r>
      <w:r w:rsidRPr="002761A5">
        <w:rPr>
          <w:rStyle w:val="BodyText1"/>
          <w:rFonts w:eastAsia="Arial Unicode MS"/>
          <w:sz w:val="24"/>
          <w:szCs w:val="24"/>
        </w:rPr>
        <w:t xml:space="preserve">- </w:t>
      </w:r>
      <w:r w:rsidRPr="002761A5">
        <w:rPr>
          <w:rFonts w:ascii="Times New Roman" w:hAnsi="Times New Roman" w:cs="Times New Roman"/>
        </w:rPr>
        <w:t xml:space="preserve">examples with structures: PIS: </w:t>
      </w:r>
      <w:proofErr w:type="spellStart"/>
      <w:r w:rsidRPr="002761A5">
        <w:rPr>
          <w:rFonts w:ascii="Times New Roman" w:hAnsi="Times New Roman" w:cs="Times New Roman"/>
        </w:rPr>
        <w:t>Indivanir</w:t>
      </w:r>
      <w:proofErr w:type="spellEnd"/>
      <w:r w:rsidRPr="002761A5">
        <w:rPr>
          <w:rFonts w:ascii="Times New Roman" w:hAnsi="Times New Roman" w:cs="Times New Roman"/>
        </w:rPr>
        <w:t xml:space="preserve"> (</w:t>
      </w:r>
      <w:proofErr w:type="spellStart"/>
      <w:r w:rsidRPr="002761A5">
        <w:rPr>
          <w:rFonts w:ascii="Times New Roman" w:hAnsi="Times New Roman" w:cs="Times New Roman"/>
        </w:rPr>
        <w:t>crixivan</w:t>
      </w:r>
      <w:proofErr w:type="spellEnd"/>
      <w:r w:rsidRPr="002761A5">
        <w:rPr>
          <w:rFonts w:ascii="Times New Roman" w:hAnsi="Times New Roman" w:cs="Times New Roman"/>
        </w:rPr>
        <w:t xml:space="preserve">), </w:t>
      </w:r>
      <w:proofErr w:type="spellStart"/>
      <w:r w:rsidRPr="002761A5">
        <w:rPr>
          <w:rFonts w:ascii="Times New Roman" w:hAnsi="Times New Roman" w:cs="Times New Roman"/>
        </w:rPr>
        <w:t>Nelfinavir</w:t>
      </w:r>
      <w:proofErr w:type="spellEnd"/>
      <w:r w:rsidRPr="002761A5">
        <w:rPr>
          <w:rFonts w:ascii="Times New Roman" w:hAnsi="Times New Roman" w:cs="Times New Roman"/>
        </w:rPr>
        <w:t>(</w:t>
      </w:r>
      <w:proofErr w:type="spellStart"/>
      <w:r w:rsidRPr="002761A5">
        <w:rPr>
          <w:rFonts w:ascii="Times New Roman" w:hAnsi="Times New Roman" w:cs="Times New Roman"/>
        </w:rPr>
        <w:t>Viracept</w:t>
      </w:r>
      <w:proofErr w:type="spellEnd"/>
      <w:r w:rsidRPr="002761A5">
        <w:rPr>
          <w:rFonts w:ascii="Times New Roman" w:hAnsi="Times New Roman" w:cs="Times New Roman"/>
        </w:rPr>
        <w:t>).</w:t>
      </w:r>
    </w:p>
    <w:p w:rsidR="008F6703" w:rsidRPr="009527B4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rPr>
          <w:sz w:val="24"/>
          <w:szCs w:val="24"/>
        </w:rPr>
      </w:pPr>
    </w:p>
    <w:p w:rsidR="008F6703" w:rsidRPr="009527B4" w:rsidRDefault="008F6703" w:rsidP="008F6703">
      <w:pPr>
        <w:pStyle w:val="Heading61"/>
        <w:keepNext/>
        <w:keepLines/>
        <w:shd w:val="clear" w:color="auto" w:fill="auto"/>
        <w:spacing w:after="0" w:line="240" w:lineRule="auto"/>
        <w:ind w:right="718" w:firstLine="0"/>
        <w:jc w:val="left"/>
        <w:rPr>
          <w:b/>
          <w:sz w:val="24"/>
          <w:szCs w:val="24"/>
        </w:rPr>
      </w:pPr>
      <w:r w:rsidRPr="009527B4">
        <w:rPr>
          <w:b/>
          <w:sz w:val="24"/>
          <w:szCs w:val="24"/>
        </w:rPr>
        <w:t>List of Reference Books:</w:t>
      </w:r>
    </w:p>
    <w:p w:rsidR="008F6703" w:rsidRPr="009527B4" w:rsidRDefault="008F6703" w:rsidP="008F6703">
      <w:pPr>
        <w:pStyle w:val="Heading51"/>
        <w:keepNext/>
        <w:keepLines/>
        <w:shd w:val="clear" w:color="auto" w:fill="auto"/>
        <w:spacing w:line="360" w:lineRule="auto"/>
        <w:ind w:right="720" w:firstLine="0"/>
        <w:jc w:val="both"/>
        <w:rPr>
          <w:sz w:val="24"/>
          <w:szCs w:val="24"/>
        </w:rPr>
      </w:pPr>
      <w:proofErr w:type="gramStart"/>
      <w:r w:rsidRPr="009527B4">
        <w:rPr>
          <w:sz w:val="24"/>
          <w:szCs w:val="24"/>
        </w:rPr>
        <w:t>1.Medicinal</w:t>
      </w:r>
      <w:proofErr w:type="gramEnd"/>
      <w:r w:rsidRPr="009527B4">
        <w:rPr>
          <w:sz w:val="24"/>
          <w:szCs w:val="24"/>
        </w:rPr>
        <w:t xml:space="preserve"> Chemistry by Dr. </w:t>
      </w:r>
      <w:proofErr w:type="spellStart"/>
      <w:r w:rsidRPr="009527B4">
        <w:rPr>
          <w:sz w:val="24"/>
          <w:szCs w:val="24"/>
        </w:rPr>
        <w:t>B.V.Ramana</w:t>
      </w:r>
      <w:proofErr w:type="spellEnd"/>
    </w:p>
    <w:p w:rsidR="008F6703" w:rsidRPr="009527B4" w:rsidRDefault="008F6703" w:rsidP="008F6703">
      <w:pPr>
        <w:tabs>
          <w:tab w:val="left" w:pos="442"/>
        </w:tabs>
        <w:spacing w:line="360" w:lineRule="auto"/>
        <w:ind w:right="718"/>
        <w:jc w:val="both"/>
        <w:rPr>
          <w:rFonts w:ascii="Times New Roman" w:hAnsi="Times New Roman" w:cs="Times New Roman"/>
        </w:rPr>
      </w:pPr>
      <w:proofErr w:type="gramStart"/>
      <w:r w:rsidRPr="009527B4">
        <w:rPr>
          <w:rFonts w:ascii="Times New Roman" w:hAnsi="Times New Roman" w:cs="Times New Roman"/>
        </w:rPr>
        <w:t>2.Synthetic</w:t>
      </w:r>
      <w:proofErr w:type="gramEnd"/>
      <w:r w:rsidRPr="009527B4">
        <w:rPr>
          <w:rFonts w:ascii="Times New Roman" w:hAnsi="Times New Roman" w:cs="Times New Roman"/>
        </w:rPr>
        <w:t xml:space="preserve"> Drugs by </w:t>
      </w:r>
      <w:proofErr w:type="spellStart"/>
      <w:r w:rsidRPr="009527B4">
        <w:rPr>
          <w:rFonts w:ascii="Times New Roman" w:hAnsi="Times New Roman" w:cs="Times New Roman"/>
        </w:rPr>
        <w:t>O.D.Tyagi</w:t>
      </w:r>
      <w:proofErr w:type="spellEnd"/>
      <w:r w:rsidRPr="009527B4">
        <w:rPr>
          <w:rFonts w:ascii="Times New Roman" w:hAnsi="Times New Roman" w:cs="Times New Roman"/>
        </w:rPr>
        <w:t xml:space="preserve"> &amp; </w:t>
      </w:r>
      <w:proofErr w:type="spellStart"/>
      <w:r w:rsidRPr="009527B4">
        <w:rPr>
          <w:rFonts w:ascii="Times New Roman" w:hAnsi="Times New Roman" w:cs="Times New Roman"/>
        </w:rPr>
        <w:t>M.Yadav</w:t>
      </w:r>
      <w:proofErr w:type="spellEnd"/>
    </w:p>
    <w:p w:rsidR="008F6703" w:rsidRPr="009527B4" w:rsidRDefault="008F6703" w:rsidP="008F6703">
      <w:pPr>
        <w:tabs>
          <w:tab w:val="left" w:pos="438"/>
        </w:tabs>
        <w:spacing w:line="360" w:lineRule="auto"/>
        <w:ind w:right="718"/>
        <w:rPr>
          <w:rFonts w:ascii="Times New Roman" w:hAnsi="Times New Roman" w:cs="Times New Roman"/>
        </w:rPr>
      </w:pPr>
      <w:proofErr w:type="gramStart"/>
      <w:r w:rsidRPr="009527B4">
        <w:rPr>
          <w:rFonts w:ascii="Times New Roman" w:hAnsi="Times New Roman" w:cs="Times New Roman"/>
        </w:rPr>
        <w:t>3.Medicinal</w:t>
      </w:r>
      <w:proofErr w:type="gramEnd"/>
      <w:r w:rsidRPr="009527B4">
        <w:rPr>
          <w:rFonts w:ascii="Times New Roman" w:hAnsi="Times New Roman" w:cs="Times New Roman"/>
        </w:rPr>
        <w:t xml:space="preserve"> Chemistry by </w:t>
      </w:r>
      <w:proofErr w:type="spellStart"/>
      <w:r w:rsidRPr="009527B4">
        <w:rPr>
          <w:rFonts w:ascii="Times New Roman" w:hAnsi="Times New Roman" w:cs="Times New Roman"/>
        </w:rPr>
        <w:t>Ashutoshkar</w:t>
      </w:r>
      <w:proofErr w:type="spellEnd"/>
    </w:p>
    <w:p w:rsidR="008F6703" w:rsidRPr="009527B4" w:rsidRDefault="008F6703" w:rsidP="008F6703">
      <w:pPr>
        <w:tabs>
          <w:tab w:val="left" w:pos="438"/>
        </w:tabs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Pr="009527B4">
        <w:rPr>
          <w:rFonts w:ascii="Times New Roman" w:hAnsi="Times New Roman" w:cs="Times New Roman"/>
        </w:rPr>
        <w:t>.Medicinal</w:t>
      </w:r>
      <w:proofErr w:type="gramEnd"/>
      <w:r w:rsidRPr="009527B4">
        <w:rPr>
          <w:rFonts w:ascii="Times New Roman" w:hAnsi="Times New Roman" w:cs="Times New Roman"/>
        </w:rPr>
        <w:t xml:space="preserve"> Chemistry by </w:t>
      </w:r>
      <w:proofErr w:type="spellStart"/>
      <w:r w:rsidRPr="009527B4">
        <w:rPr>
          <w:rFonts w:ascii="Times New Roman" w:hAnsi="Times New Roman" w:cs="Times New Roman"/>
        </w:rPr>
        <w:t>P.Parimoo</w:t>
      </w:r>
      <w:proofErr w:type="spellEnd"/>
      <w:r w:rsidRPr="009527B4">
        <w:rPr>
          <w:rFonts w:ascii="Times New Roman" w:hAnsi="Times New Roman" w:cs="Times New Roman"/>
        </w:rPr>
        <w:t xml:space="preserve">           </w:t>
      </w:r>
    </w:p>
    <w:p w:rsidR="008F6703" w:rsidRPr="009527B4" w:rsidRDefault="008F6703" w:rsidP="008F6703">
      <w:pPr>
        <w:tabs>
          <w:tab w:val="left" w:pos="438"/>
        </w:tabs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Pr="009527B4">
        <w:rPr>
          <w:rFonts w:ascii="Times New Roman" w:hAnsi="Times New Roman" w:cs="Times New Roman"/>
        </w:rPr>
        <w:t>.Pharmacology</w:t>
      </w:r>
      <w:proofErr w:type="gramEnd"/>
      <w:r w:rsidRPr="009527B4">
        <w:rPr>
          <w:rFonts w:ascii="Times New Roman" w:hAnsi="Times New Roman" w:cs="Times New Roman"/>
        </w:rPr>
        <w:t xml:space="preserve">&amp; </w:t>
      </w:r>
      <w:proofErr w:type="spellStart"/>
      <w:r w:rsidRPr="009527B4">
        <w:rPr>
          <w:rFonts w:ascii="Times New Roman" w:hAnsi="Times New Roman" w:cs="Times New Roman"/>
        </w:rPr>
        <w:t>Pharmacotherapeutics</w:t>
      </w:r>
      <w:proofErr w:type="spellEnd"/>
      <w:r w:rsidRPr="009527B4">
        <w:rPr>
          <w:rFonts w:ascii="Times New Roman" w:hAnsi="Times New Roman" w:cs="Times New Roman"/>
        </w:rPr>
        <w:t> R.S  </w:t>
      </w:r>
      <w:proofErr w:type="spellStart"/>
      <w:r w:rsidRPr="009527B4">
        <w:rPr>
          <w:rFonts w:ascii="Times New Roman" w:hAnsi="Times New Roman" w:cs="Times New Roman"/>
        </w:rPr>
        <w:t>Satoshkar</w:t>
      </w:r>
      <w:proofErr w:type="spellEnd"/>
      <w:r w:rsidRPr="009527B4">
        <w:rPr>
          <w:rFonts w:ascii="Times New Roman" w:hAnsi="Times New Roman" w:cs="Times New Roman"/>
        </w:rPr>
        <w:t xml:space="preserve">  &amp; </w:t>
      </w:r>
      <w:proofErr w:type="spellStart"/>
      <w:r w:rsidRPr="009527B4">
        <w:rPr>
          <w:rFonts w:ascii="Times New Roman" w:hAnsi="Times New Roman" w:cs="Times New Roman"/>
        </w:rPr>
        <w:t>S.D.Bhandenkar</w:t>
      </w:r>
      <w:proofErr w:type="spellEnd"/>
    </w:p>
    <w:p w:rsidR="008F6703" w:rsidRPr="009527B4" w:rsidRDefault="008F6703" w:rsidP="008F6703">
      <w:pPr>
        <w:tabs>
          <w:tab w:val="left" w:pos="438"/>
        </w:tabs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Pr="009527B4">
        <w:rPr>
          <w:rFonts w:ascii="Times New Roman" w:hAnsi="Times New Roman" w:cs="Times New Roman"/>
        </w:rPr>
        <w:t>.Medicinal</w:t>
      </w:r>
      <w:proofErr w:type="gramEnd"/>
      <w:r w:rsidRPr="009527B4">
        <w:rPr>
          <w:rFonts w:ascii="Times New Roman" w:hAnsi="Times New Roman" w:cs="Times New Roman"/>
        </w:rPr>
        <w:t xml:space="preserve"> Chemistry by </w:t>
      </w:r>
      <w:proofErr w:type="spellStart"/>
      <w:r w:rsidRPr="009527B4">
        <w:rPr>
          <w:rFonts w:ascii="Times New Roman" w:hAnsi="Times New Roman" w:cs="Times New Roman"/>
        </w:rPr>
        <w:t>Kadametal</w:t>
      </w:r>
      <w:proofErr w:type="spellEnd"/>
      <w:r w:rsidRPr="009527B4">
        <w:rPr>
          <w:rFonts w:ascii="Times New Roman" w:hAnsi="Times New Roman" w:cs="Times New Roman"/>
        </w:rPr>
        <w:t xml:space="preserve"> P-I &amp; P.II</w:t>
      </w:r>
    </w:p>
    <w:p w:rsidR="008F6703" w:rsidRDefault="008F6703" w:rsidP="008F6703">
      <w:pPr>
        <w:tabs>
          <w:tab w:val="left" w:pos="442"/>
        </w:tabs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</w:t>
      </w:r>
      <w:r w:rsidRPr="009527B4">
        <w:rPr>
          <w:rFonts w:ascii="Times New Roman" w:hAnsi="Times New Roman" w:cs="Times New Roman"/>
        </w:rPr>
        <w:t>.European</w:t>
      </w:r>
      <w:proofErr w:type="gramEnd"/>
      <w:r w:rsidRPr="009527B4">
        <w:rPr>
          <w:rFonts w:ascii="Times New Roman" w:hAnsi="Times New Roman" w:cs="Times New Roman"/>
        </w:rPr>
        <w:t xml:space="preserve"> Pharmacopoeia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2761A5">
        <w:rPr>
          <w:rFonts w:ascii="Times New Roman" w:hAnsi="Times New Roman" w:cs="Times New Roman"/>
          <w:b/>
        </w:rPr>
        <w:t>MODEL PAPER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 xml:space="preserve">THREE YEAR </w:t>
      </w:r>
      <w:proofErr w:type="spellStart"/>
      <w:r w:rsidRPr="002761A5">
        <w:rPr>
          <w:rFonts w:ascii="Times New Roman" w:hAnsi="Times New Roman" w:cs="Times New Roman"/>
          <w:b/>
        </w:rPr>
        <w:t>B.Sc</w:t>
      </w:r>
      <w:proofErr w:type="spellEnd"/>
      <w:r w:rsidRPr="002761A5">
        <w:rPr>
          <w:rFonts w:ascii="Times New Roman" w:hAnsi="Times New Roman" w:cs="Times New Roman"/>
          <w:b/>
        </w:rPr>
        <w:t>, DEGREE EXAMINATION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FIRST YEAR EXAMINATIONS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SEMESTER I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Paper –I: INORGANIC &amp; ORGANIC CHEMISTRY - I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Time: 3 hours</w:t>
      </w:r>
      <w:r w:rsidRPr="002761A5"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ab/>
      </w:r>
      <w:r w:rsidRPr="002761A5">
        <w:rPr>
          <w:rFonts w:ascii="Times New Roman" w:hAnsi="Times New Roman" w:cs="Times New Roman"/>
          <w:b/>
        </w:rPr>
        <w:tab/>
        <w:t>Maximum Marks: 75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PART- A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Answer any </w:t>
      </w:r>
      <w:r w:rsidRPr="002761A5">
        <w:rPr>
          <w:rFonts w:ascii="Times New Roman" w:hAnsi="Times New Roman" w:cs="Times New Roman"/>
          <w:b/>
        </w:rPr>
        <w:t>FIVE</w:t>
      </w:r>
      <w:r w:rsidRPr="002761A5">
        <w:rPr>
          <w:rFonts w:ascii="Times New Roman" w:hAnsi="Times New Roman" w:cs="Times New Roman"/>
        </w:rPr>
        <w:t xml:space="preserve"> of the following questions</w:t>
      </w:r>
    </w:p>
    <w:p w:rsidR="008F6703" w:rsidRPr="002761A5" w:rsidRDefault="008F6703" w:rsidP="008F6703">
      <w:pPr>
        <w:ind w:right="-70"/>
        <w:jc w:val="right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</w:rPr>
        <w:t xml:space="preserve">Each carries </w:t>
      </w:r>
      <w:r w:rsidRPr="002761A5">
        <w:rPr>
          <w:rFonts w:ascii="Times New Roman" w:hAnsi="Times New Roman" w:cs="Times New Roman"/>
          <w:b/>
        </w:rPr>
        <w:t>FIVE</w:t>
      </w:r>
      <w:r w:rsidRPr="002761A5">
        <w:rPr>
          <w:rFonts w:ascii="Times New Roman" w:hAnsi="Times New Roman" w:cs="Times New Roman"/>
        </w:rPr>
        <w:t xml:space="preserve"> marks</w:t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  <w:b/>
        </w:rPr>
        <w:tab/>
        <w:t>5x5 = 25 M</w:t>
      </w:r>
      <w:r>
        <w:rPr>
          <w:rFonts w:ascii="Times New Roman" w:hAnsi="Times New Roman" w:cs="Times New Roman"/>
          <w:b/>
        </w:rPr>
        <w:t>arks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  <w:b/>
        </w:rPr>
      </w:pP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1. Define the electron deficient molecules and draw the structure of </w:t>
      </w:r>
      <w:proofErr w:type="spellStart"/>
      <w:r w:rsidRPr="002761A5">
        <w:rPr>
          <w:rFonts w:ascii="Times New Roman" w:hAnsi="Times New Roman" w:cs="Times New Roman"/>
        </w:rPr>
        <w:t>Borazole</w:t>
      </w:r>
      <w:proofErr w:type="spellEnd"/>
      <w:r w:rsidRPr="002761A5">
        <w:rPr>
          <w:rFonts w:ascii="Times New Roman" w:hAnsi="Times New Roman" w:cs="Times New Roman"/>
        </w:rPr>
        <w:t xml:space="preserve"> and      </w:t>
      </w:r>
      <w:proofErr w:type="spellStart"/>
      <w:r w:rsidRPr="002761A5">
        <w:rPr>
          <w:rFonts w:ascii="Times New Roman" w:hAnsi="Times New Roman" w:cs="Times New Roman"/>
        </w:rPr>
        <w:t>Diborane</w:t>
      </w:r>
      <w:proofErr w:type="spellEnd"/>
      <w:r w:rsidRPr="002761A5">
        <w:rPr>
          <w:rFonts w:ascii="Times New Roman" w:hAnsi="Times New Roman" w:cs="Times New Roman"/>
        </w:rPr>
        <w:t>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2. Classify the Oxides based on the oxygen content with one example to each.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3. How the following are synthesized from </w:t>
      </w:r>
      <w:proofErr w:type="spellStart"/>
      <w:r w:rsidRPr="002761A5">
        <w:rPr>
          <w:rFonts w:ascii="Times New Roman" w:hAnsi="Times New Roman" w:cs="Times New Roman"/>
        </w:rPr>
        <w:t>Organo</w:t>
      </w:r>
      <w:proofErr w:type="spellEnd"/>
      <w:r w:rsidRPr="002761A5">
        <w:rPr>
          <w:rFonts w:ascii="Times New Roman" w:hAnsi="Times New Roman" w:cs="Times New Roman"/>
        </w:rPr>
        <w:t xml:space="preserve"> Lithium Compounds.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a) Acetic acid</w:t>
      </w:r>
      <w:r w:rsidRPr="002761A5">
        <w:rPr>
          <w:rFonts w:ascii="Times New Roman" w:hAnsi="Times New Roman" w:cs="Times New Roman"/>
        </w:rPr>
        <w:tab/>
        <w:t xml:space="preserve">  b) Ethyl alcohol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4. Define the </w:t>
      </w:r>
      <w:proofErr w:type="spellStart"/>
      <w:r w:rsidRPr="002761A5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r</w:t>
      </w:r>
      <w:r w:rsidRPr="002761A5">
        <w:rPr>
          <w:rFonts w:ascii="Times New Roman" w:hAnsi="Times New Roman" w:cs="Times New Roman"/>
        </w:rPr>
        <w:t>bonium</w:t>
      </w:r>
      <w:proofErr w:type="spellEnd"/>
      <w:r w:rsidRPr="002761A5">
        <w:rPr>
          <w:rFonts w:ascii="Times New Roman" w:hAnsi="Times New Roman" w:cs="Times New Roman"/>
        </w:rPr>
        <w:t xml:space="preserve"> ion and explain the stability with no bond resonance.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761A5">
        <w:rPr>
          <w:rFonts w:ascii="Times New Roman" w:hAnsi="Times New Roman" w:cs="Times New Roman"/>
        </w:rPr>
        <w:t xml:space="preserve">. Define the </w:t>
      </w:r>
      <w:proofErr w:type="spellStart"/>
      <w:r w:rsidRPr="002761A5">
        <w:rPr>
          <w:rFonts w:ascii="Times New Roman" w:hAnsi="Times New Roman" w:cs="Times New Roman"/>
        </w:rPr>
        <w:t>Markonikov’s</w:t>
      </w:r>
      <w:proofErr w:type="spellEnd"/>
      <w:r w:rsidRPr="002761A5">
        <w:rPr>
          <w:rFonts w:ascii="Times New Roman" w:hAnsi="Times New Roman" w:cs="Times New Roman"/>
        </w:rPr>
        <w:t xml:space="preserve"> rule and explain the addition of 1- Propene with </w:t>
      </w:r>
      <w:proofErr w:type="spellStart"/>
      <w:r w:rsidRPr="002761A5">
        <w:rPr>
          <w:rFonts w:ascii="Times New Roman" w:hAnsi="Times New Roman" w:cs="Times New Roman"/>
        </w:rPr>
        <w:t>HBr</w:t>
      </w:r>
      <w:proofErr w:type="spellEnd"/>
      <w:r w:rsidRPr="002761A5">
        <w:rPr>
          <w:rFonts w:ascii="Times New Roman" w:hAnsi="Times New Roman" w:cs="Times New Roman"/>
        </w:rPr>
        <w:t>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2761A5">
        <w:rPr>
          <w:rFonts w:ascii="Times New Roman" w:hAnsi="Times New Roman" w:cs="Times New Roman"/>
        </w:rPr>
        <w:t xml:space="preserve">. Explain the acidity of the </w:t>
      </w:r>
      <w:proofErr w:type="spellStart"/>
      <w:r w:rsidRPr="002761A5">
        <w:rPr>
          <w:rFonts w:ascii="Times New Roman" w:hAnsi="Times New Roman" w:cs="Times New Roman"/>
        </w:rPr>
        <w:t>Acetylinic</w:t>
      </w:r>
      <w:proofErr w:type="spellEnd"/>
      <w:r w:rsidRPr="002761A5">
        <w:rPr>
          <w:rFonts w:ascii="Times New Roman" w:hAnsi="Times New Roman" w:cs="Times New Roman"/>
        </w:rPr>
        <w:t xml:space="preserve"> hydrogen with example.</w:t>
      </w:r>
    </w:p>
    <w:p w:rsidR="008F6703" w:rsidRDefault="008F6703" w:rsidP="008F6703">
      <w:pPr>
        <w:ind w:right="-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761A5">
        <w:rPr>
          <w:rFonts w:ascii="Times New Roman" w:hAnsi="Times New Roman" w:cs="Times New Roman"/>
        </w:rPr>
        <w:t>. Draw the conformational structures of Cyclohexane.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Define </w:t>
      </w:r>
      <w:proofErr w:type="spellStart"/>
      <w:r>
        <w:rPr>
          <w:rFonts w:ascii="Times New Roman" w:hAnsi="Times New Roman" w:cs="Times New Roman"/>
        </w:rPr>
        <w:t>aromaticity</w:t>
      </w:r>
      <w:proofErr w:type="spellEnd"/>
      <w:r>
        <w:rPr>
          <w:rFonts w:ascii="Times New Roman" w:hAnsi="Times New Roman" w:cs="Times New Roman"/>
        </w:rPr>
        <w:t xml:space="preserve"> and apply the </w:t>
      </w:r>
      <w:proofErr w:type="spellStart"/>
      <w:r>
        <w:rPr>
          <w:rFonts w:ascii="Times New Roman" w:hAnsi="Times New Roman" w:cs="Times New Roman"/>
        </w:rPr>
        <w:t>Huckel’s</w:t>
      </w:r>
      <w:proofErr w:type="spellEnd"/>
      <w:r>
        <w:rPr>
          <w:rFonts w:ascii="Times New Roman" w:hAnsi="Times New Roman" w:cs="Times New Roman"/>
        </w:rPr>
        <w:t xml:space="preserve"> rule to benzene and naphthalene.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PART- B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 xml:space="preserve">Answer </w:t>
      </w:r>
      <w:r w:rsidRPr="002761A5">
        <w:rPr>
          <w:rFonts w:ascii="Times New Roman" w:hAnsi="Times New Roman" w:cs="Times New Roman"/>
          <w:b/>
        </w:rPr>
        <w:t xml:space="preserve">ALL </w:t>
      </w:r>
      <w:r w:rsidRPr="002761A5">
        <w:rPr>
          <w:rFonts w:ascii="Times New Roman" w:hAnsi="Times New Roman" w:cs="Times New Roman"/>
        </w:rPr>
        <w:t>the questions</w:t>
      </w:r>
    </w:p>
    <w:p w:rsidR="008F6703" w:rsidRPr="002761A5" w:rsidRDefault="008F6703" w:rsidP="008F6703">
      <w:pPr>
        <w:ind w:right="-70"/>
        <w:jc w:val="right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</w:rPr>
        <w:t xml:space="preserve">Each carries </w:t>
      </w:r>
      <w:r w:rsidRPr="002761A5">
        <w:rPr>
          <w:rFonts w:ascii="Times New Roman" w:hAnsi="Times New Roman" w:cs="Times New Roman"/>
          <w:b/>
        </w:rPr>
        <w:t>TEN</w:t>
      </w:r>
      <w:r w:rsidRPr="002761A5">
        <w:rPr>
          <w:rFonts w:ascii="Times New Roman" w:hAnsi="Times New Roman" w:cs="Times New Roman"/>
        </w:rPr>
        <w:t xml:space="preserve"> marks</w:t>
      </w:r>
      <w:r w:rsidRPr="002761A5">
        <w:rPr>
          <w:rFonts w:ascii="Times New Roman" w:hAnsi="Times New Roman" w:cs="Times New Roman"/>
        </w:rPr>
        <w:tab/>
      </w:r>
      <w:r w:rsidRPr="002761A5">
        <w:rPr>
          <w:rFonts w:ascii="Times New Roman" w:hAnsi="Times New Roman" w:cs="Times New Roman"/>
          <w:b/>
        </w:rPr>
        <w:tab/>
        <w:t>5x10 = 50 M</w:t>
      </w:r>
      <w:r>
        <w:rPr>
          <w:rFonts w:ascii="Times New Roman" w:hAnsi="Times New Roman" w:cs="Times New Roman"/>
          <w:b/>
        </w:rPr>
        <w:t>arks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9. (</w:t>
      </w:r>
      <w:proofErr w:type="gramStart"/>
      <w:r w:rsidRPr="002761A5">
        <w:rPr>
          <w:rFonts w:ascii="Times New Roman" w:hAnsi="Times New Roman" w:cs="Times New Roman"/>
        </w:rPr>
        <w:t>a</w:t>
      </w:r>
      <w:proofErr w:type="gramEnd"/>
      <w:r w:rsidRPr="002761A5">
        <w:rPr>
          <w:rFonts w:ascii="Times New Roman" w:hAnsi="Times New Roman" w:cs="Times New Roman"/>
        </w:rPr>
        <w:t>) Write note on Preparation, Structure and Properties of Silicones.</w:t>
      </w:r>
    </w:p>
    <w:p w:rsidR="008F6703" w:rsidRPr="00880C9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880C95">
        <w:rPr>
          <w:rFonts w:ascii="Times New Roman" w:hAnsi="Times New Roman" w:cs="Times New Roman"/>
          <w:b/>
        </w:rPr>
        <w:t>(OR)</w:t>
      </w:r>
    </w:p>
    <w:p w:rsidR="008F6703" w:rsidRPr="002761A5" w:rsidRDefault="008F6703" w:rsidP="008F6703">
      <w:pPr>
        <w:spacing w:after="240"/>
        <w:ind w:left="284"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761A5">
        <w:rPr>
          <w:rFonts w:ascii="Times New Roman" w:hAnsi="Times New Roman" w:cs="Times New Roman"/>
        </w:rPr>
        <w:t>) Explain the Preparation and Oxidation- Reduction reactions of Hydroxylamine.</w:t>
      </w:r>
    </w:p>
    <w:p w:rsidR="008F6703" w:rsidRPr="002761A5" w:rsidRDefault="008F6703" w:rsidP="008F6703">
      <w:pPr>
        <w:ind w:right="-70"/>
        <w:jc w:val="both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</w:rPr>
        <w:t>10</w:t>
      </w:r>
      <w:proofErr w:type="gramStart"/>
      <w:r w:rsidRPr="002761A5">
        <w:rPr>
          <w:rFonts w:ascii="Times New Roman" w:hAnsi="Times New Roman" w:cs="Times New Roman"/>
        </w:rPr>
        <w:t>.(</w:t>
      </w:r>
      <w:proofErr w:type="gramEnd"/>
      <w:r w:rsidRPr="002761A5">
        <w:rPr>
          <w:rFonts w:ascii="Times New Roman" w:hAnsi="Times New Roman" w:cs="Times New Roman"/>
        </w:rPr>
        <w:t xml:space="preserve">a)  Give an account on different types of </w:t>
      </w:r>
      <w:proofErr w:type="spellStart"/>
      <w:r w:rsidRPr="002761A5">
        <w:rPr>
          <w:rFonts w:ascii="Times New Roman" w:hAnsi="Times New Roman" w:cs="Times New Roman"/>
        </w:rPr>
        <w:t>interhalogen</w:t>
      </w:r>
      <w:proofErr w:type="spellEnd"/>
      <w:r w:rsidRPr="002761A5">
        <w:rPr>
          <w:rFonts w:ascii="Times New Roman" w:hAnsi="Times New Roman" w:cs="Times New Roman"/>
        </w:rPr>
        <w:t xml:space="preserve"> compounds.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>(OR)</w:t>
      </w:r>
    </w:p>
    <w:p w:rsidR="008F6703" w:rsidRPr="002761A5" w:rsidRDefault="008F6703" w:rsidP="008F6703">
      <w:pPr>
        <w:ind w:left="284" w:right="-70"/>
        <w:jc w:val="both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761A5">
        <w:rPr>
          <w:rFonts w:ascii="Times New Roman" w:hAnsi="Times New Roman" w:cs="Times New Roman"/>
        </w:rPr>
        <w:t>) How the following are prepared from the Methyl Magnesium bromide and        methyl lithium</w:t>
      </w:r>
    </w:p>
    <w:p w:rsidR="008F6703" w:rsidRPr="002761A5" w:rsidRDefault="008F6703" w:rsidP="008F6703">
      <w:pPr>
        <w:spacing w:after="240"/>
        <w:ind w:left="709" w:right="-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Formaldehyde</w:t>
      </w:r>
      <w:r>
        <w:rPr>
          <w:rFonts w:ascii="Times New Roman" w:hAnsi="Times New Roman" w:cs="Times New Roman"/>
        </w:rPr>
        <w:tab/>
        <w:t>2</w:t>
      </w:r>
      <w:r w:rsidRPr="002761A5">
        <w:rPr>
          <w:rFonts w:ascii="Times New Roman" w:hAnsi="Times New Roman" w:cs="Times New Roman"/>
        </w:rPr>
        <w:t>) Acetaldehyde</w:t>
      </w:r>
      <w:r>
        <w:rPr>
          <w:rFonts w:ascii="Times New Roman" w:hAnsi="Times New Roman" w:cs="Times New Roman"/>
        </w:rPr>
        <w:t>3</w:t>
      </w:r>
      <w:r w:rsidRPr="002761A5">
        <w:rPr>
          <w:rFonts w:ascii="Times New Roman" w:hAnsi="Times New Roman" w:cs="Times New Roman"/>
        </w:rPr>
        <w:t>) Acetone</w:t>
      </w:r>
      <w:r w:rsidRPr="002761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 w:rsidRPr="002761A5">
        <w:rPr>
          <w:rFonts w:ascii="Times New Roman" w:hAnsi="Times New Roman" w:cs="Times New Roman"/>
        </w:rPr>
        <w:t>) t- butyl alcohol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11. (</w:t>
      </w:r>
      <w:proofErr w:type="gramStart"/>
      <w:r w:rsidRPr="002761A5">
        <w:rPr>
          <w:rFonts w:ascii="Times New Roman" w:hAnsi="Times New Roman" w:cs="Times New Roman"/>
        </w:rPr>
        <w:t>a</w:t>
      </w:r>
      <w:proofErr w:type="gramEnd"/>
      <w:r w:rsidRPr="002761A5">
        <w:rPr>
          <w:rFonts w:ascii="Times New Roman" w:hAnsi="Times New Roman" w:cs="Times New Roman"/>
        </w:rPr>
        <w:t>) Describe different types of Organic Reactions with one example to each.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(OR)</w:t>
      </w:r>
    </w:p>
    <w:p w:rsidR="008F6703" w:rsidRPr="002761A5" w:rsidRDefault="008F6703" w:rsidP="008F6703">
      <w:pPr>
        <w:ind w:right="-70" w:firstLine="426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761A5">
        <w:rPr>
          <w:rFonts w:ascii="Times New Roman" w:hAnsi="Times New Roman" w:cs="Times New Roman"/>
        </w:rPr>
        <w:t>) Write notes on the following</w:t>
      </w:r>
    </w:p>
    <w:p w:rsidR="008F6703" w:rsidRPr="002761A5" w:rsidRDefault="008F6703" w:rsidP="008F6703">
      <w:pPr>
        <w:spacing w:after="240"/>
        <w:ind w:left="426" w:right="-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761A5">
        <w:rPr>
          <w:rFonts w:ascii="Times New Roman" w:hAnsi="Times New Roman" w:cs="Times New Roman"/>
        </w:rPr>
        <w:t xml:space="preserve">) </w:t>
      </w:r>
      <w:proofErr w:type="spellStart"/>
      <w:r w:rsidRPr="002761A5">
        <w:rPr>
          <w:rFonts w:ascii="Times New Roman" w:hAnsi="Times New Roman" w:cs="Times New Roman"/>
        </w:rPr>
        <w:t>Mesomeric</w:t>
      </w:r>
      <w:proofErr w:type="spellEnd"/>
      <w:r w:rsidRPr="002761A5">
        <w:rPr>
          <w:rFonts w:ascii="Times New Roman" w:hAnsi="Times New Roman" w:cs="Times New Roman"/>
        </w:rPr>
        <w:t xml:space="preserve"> effect    </w:t>
      </w:r>
      <w:r>
        <w:rPr>
          <w:rFonts w:ascii="Times New Roman" w:hAnsi="Times New Roman" w:cs="Times New Roman"/>
        </w:rPr>
        <w:t>2</w:t>
      </w:r>
      <w:r w:rsidRPr="002761A5">
        <w:rPr>
          <w:rFonts w:ascii="Times New Roman" w:hAnsi="Times New Roman" w:cs="Times New Roman"/>
        </w:rPr>
        <w:t xml:space="preserve">) Hyper </w:t>
      </w:r>
      <w:proofErr w:type="gramStart"/>
      <w:r w:rsidRPr="002761A5">
        <w:rPr>
          <w:rFonts w:ascii="Times New Roman" w:hAnsi="Times New Roman" w:cs="Times New Roman"/>
        </w:rPr>
        <w:t xml:space="preserve">conjugation  </w:t>
      </w:r>
      <w:r>
        <w:rPr>
          <w:rFonts w:ascii="Times New Roman" w:hAnsi="Times New Roman" w:cs="Times New Roman"/>
        </w:rPr>
        <w:t>3</w:t>
      </w:r>
      <w:proofErr w:type="gramEnd"/>
      <w:r w:rsidRPr="002761A5">
        <w:rPr>
          <w:rFonts w:ascii="Times New Roman" w:hAnsi="Times New Roman" w:cs="Times New Roman"/>
        </w:rPr>
        <w:t>) Inductive effect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12</w:t>
      </w:r>
      <w:proofErr w:type="gramStart"/>
      <w:r w:rsidRPr="002761A5">
        <w:rPr>
          <w:rFonts w:ascii="Times New Roman" w:hAnsi="Times New Roman" w:cs="Times New Roman"/>
        </w:rPr>
        <w:t>.(</w:t>
      </w:r>
      <w:proofErr w:type="gramEnd"/>
      <w:r w:rsidRPr="002761A5">
        <w:rPr>
          <w:rFonts w:ascii="Times New Roman" w:hAnsi="Times New Roman" w:cs="Times New Roman"/>
        </w:rPr>
        <w:t xml:space="preserve">a) Explain the addition of </w:t>
      </w:r>
      <w:r>
        <w:rPr>
          <w:rFonts w:ascii="Times New Roman" w:hAnsi="Times New Roman" w:cs="Times New Roman"/>
        </w:rPr>
        <w:t>these reagents to alkenes</w:t>
      </w:r>
      <w:r w:rsidRPr="002761A5">
        <w:rPr>
          <w:rFonts w:ascii="Times New Roman" w:hAnsi="Times New Roman" w:cs="Times New Roman"/>
        </w:rPr>
        <w:t xml:space="preserve"> with mechanism.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761A5">
        <w:rPr>
          <w:rFonts w:ascii="Times New Roman" w:hAnsi="Times New Roman" w:cs="Times New Roman"/>
        </w:rPr>
        <w:t>) H</w:t>
      </w:r>
      <w:r w:rsidRPr="002761A5">
        <w:rPr>
          <w:rFonts w:ascii="Times New Roman" w:hAnsi="Times New Roman" w:cs="Times New Roman"/>
          <w:vertAlign w:val="subscript"/>
        </w:rPr>
        <w:t>2</w:t>
      </w:r>
      <w:r w:rsidRPr="002761A5">
        <w:rPr>
          <w:rFonts w:ascii="Times New Roman" w:hAnsi="Times New Roman" w:cs="Times New Roman"/>
        </w:rPr>
        <w:t xml:space="preserve">O          </w:t>
      </w:r>
      <w:r>
        <w:rPr>
          <w:rFonts w:ascii="Times New Roman" w:hAnsi="Times New Roman" w:cs="Times New Roman"/>
        </w:rPr>
        <w:t>2) HOX        3</w:t>
      </w:r>
      <w:r w:rsidRPr="002761A5">
        <w:rPr>
          <w:rFonts w:ascii="Times New Roman" w:hAnsi="Times New Roman" w:cs="Times New Roman"/>
        </w:rPr>
        <w:t>) H</w:t>
      </w:r>
      <w:r w:rsidRPr="002761A5">
        <w:rPr>
          <w:rFonts w:ascii="Times New Roman" w:hAnsi="Times New Roman" w:cs="Times New Roman"/>
          <w:vertAlign w:val="subscript"/>
        </w:rPr>
        <w:t>2</w:t>
      </w:r>
      <w:r w:rsidRPr="002761A5">
        <w:rPr>
          <w:rFonts w:ascii="Times New Roman" w:hAnsi="Times New Roman" w:cs="Times New Roman"/>
        </w:rPr>
        <w:t>SO</w:t>
      </w:r>
      <w:r w:rsidRPr="002761A5">
        <w:rPr>
          <w:rFonts w:ascii="Times New Roman" w:hAnsi="Times New Roman" w:cs="Times New Roman"/>
          <w:vertAlign w:val="subscript"/>
        </w:rPr>
        <w:t>4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  <w:b/>
        </w:rPr>
        <w:t>(OR)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761A5">
        <w:rPr>
          <w:rFonts w:ascii="Times New Roman" w:hAnsi="Times New Roman" w:cs="Times New Roman"/>
        </w:rPr>
        <w:t>)Explain Baeyer’s bond angle strain theory.</w:t>
      </w: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</w:p>
    <w:p w:rsidR="008F6703" w:rsidRPr="002761A5" w:rsidRDefault="008F6703" w:rsidP="008F6703">
      <w:pPr>
        <w:ind w:right="-70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13. (</w:t>
      </w:r>
      <w:proofErr w:type="gramStart"/>
      <w:r w:rsidRPr="002761A5">
        <w:rPr>
          <w:rFonts w:ascii="Times New Roman" w:hAnsi="Times New Roman" w:cs="Times New Roman"/>
        </w:rPr>
        <w:t>a</w:t>
      </w:r>
      <w:proofErr w:type="gramEnd"/>
      <w:r w:rsidRPr="002761A5">
        <w:rPr>
          <w:rFonts w:ascii="Times New Roman" w:hAnsi="Times New Roman" w:cs="Times New Roman"/>
        </w:rPr>
        <w:t>) Describe the Molecular Orbital structure of Benzene.</w:t>
      </w:r>
    </w:p>
    <w:p w:rsidR="008F6703" w:rsidRPr="002761A5" w:rsidRDefault="008F6703" w:rsidP="008F6703">
      <w:pPr>
        <w:ind w:right="-70"/>
        <w:jc w:val="center"/>
        <w:rPr>
          <w:rFonts w:ascii="Times New Roman" w:hAnsi="Times New Roman" w:cs="Times New Roman"/>
          <w:b/>
        </w:rPr>
      </w:pPr>
      <w:r w:rsidRPr="002761A5">
        <w:rPr>
          <w:rFonts w:ascii="Times New Roman" w:hAnsi="Times New Roman" w:cs="Times New Roman"/>
          <w:b/>
        </w:rPr>
        <w:t>(OR)</w:t>
      </w:r>
    </w:p>
    <w:p w:rsidR="008F6703" w:rsidRPr="00FB4AA6" w:rsidRDefault="008F6703" w:rsidP="008F6703">
      <w:pPr>
        <w:ind w:right="-70"/>
        <w:rPr>
          <w:rFonts w:ascii="Times New Roman" w:hAnsi="Times New Roman" w:cs="Times New Roman"/>
        </w:rPr>
      </w:pPr>
      <w:r w:rsidRPr="002761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</w:t>
      </w:r>
      <w:r w:rsidRPr="002761A5">
        <w:rPr>
          <w:rFonts w:ascii="Times New Roman" w:hAnsi="Times New Roman" w:cs="Times New Roman"/>
        </w:rPr>
        <w:t xml:space="preserve">) Explain the orientation in benzene with respect to </w:t>
      </w:r>
      <w:r>
        <w:rPr>
          <w:rFonts w:ascii="Times New Roman" w:hAnsi="Times New Roman" w:cs="Times New Roman"/>
        </w:rPr>
        <w:t>alkyl and nitro groups.</w:t>
      </w:r>
    </w:p>
    <w:p w:rsidR="008F6703" w:rsidRDefault="008F6703" w:rsidP="008F6703"/>
    <w:p w:rsidR="008F6703" w:rsidRDefault="008F6703" w:rsidP="008F6703">
      <w:pPr>
        <w:jc w:val="center"/>
      </w:pPr>
    </w:p>
    <w:p w:rsidR="00760CDE" w:rsidRDefault="00760CDE"/>
    <w:sectPr w:rsidR="00760CDE" w:rsidSect="00B825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711"/>
    <w:multiLevelType w:val="hybridMultilevel"/>
    <w:tmpl w:val="7C0693B0"/>
    <w:lvl w:ilvl="0" w:tplc="2E026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060"/>
    <w:multiLevelType w:val="hybridMultilevel"/>
    <w:tmpl w:val="103AD7C6"/>
    <w:lvl w:ilvl="0" w:tplc="891A0A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791"/>
    <w:multiLevelType w:val="hybridMultilevel"/>
    <w:tmpl w:val="947AA8C2"/>
    <w:lvl w:ilvl="0" w:tplc="7DC42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632A"/>
    <w:multiLevelType w:val="hybridMultilevel"/>
    <w:tmpl w:val="9D94B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5A65"/>
    <w:multiLevelType w:val="hybridMultilevel"/>
    <w:tmpl w:val="41B8A352"/>
    <w:lvl w:ilvl="0" w:tplc="0710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2286F"/>
    <w:multiLevelType w:val="hybridMultilevel"/>
    <w:tmpl w:val="6442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1BE8"/>
    <w:multiLevelType w:val="hybridMultilevel"/>
    <w:tmpl w:val="47BE9184"/>
    <w:lvl w:ilvl="0" w:tplc="89F2758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73258E"/>
    <w:multiLevelType w:val="hybridMultilevel"/>
    <w:tmpl w:val="A4FA8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E6CF0"/>
    <w:multiLevelType w:val="hybridMultilevel"/>
    <w:tmpl w:val="EF1EFB46"/>
    <w:lvl w:ilvl="0" w:tplc="33A0DA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D43"/>
    <w:multiLevelType w:val="hybridMultilevel"/>
    <w:tmpl w:val="389E8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63F34"/>
    <w:multiLevelType w:val="hybridMultilevel"/>
    <w:tmpl w:val="9AFE82E4"/>
    <w:lvl w:ilvl="0" w:tplc="A7D2AD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F6C65"/>
    <w:multiLevelType w:val="hybridMultilevel"/>
    <w:tmpl w:val="E760F57E"/>
    <w:lvl w:ilvl="0" w:tplc="8FC2B1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6F5003"/>
    <w:multiLevelType w:val="hybridMultilevel"/>
    <w:tmpl w:val="14403BD4"/>
    <w:lvl w:ilvl="0" w:tplc="1F381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3413BA"/>
    <w:multiLevelType w:val="hybridMultilevel"/>
    <w:tmpl w:val="7962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B5F97"/>
    <w:multiLevelType w:val="hybridMultilevel"/>
    <w:tmpl w:val="FCE23090"/>
    <w:lvl w:ilvl="0" w:tplc="52B09A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013D"/>
    <w:multiLevelType w:val="hybridMultilevel"/>
    <w:tmpl w:val="3D848514"/>
    <w:lvl w:ilvl="0" w:tplc="CF3CB6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612E8"/>
    <w:multiLevelType w:val="hybridMultilevel"/>
    <w:tmpl w:val="7F50B112"/>
    <w:lvl w:ilvl="0" w:tplc="32AEA3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724D2"/>
    <w:multiLevelType w:val="hybridMultilevel"/>
    <w:tmpl w:val="C136CC40"/>
    <w:lvl w:ilvl="0" w:tplc="3ABCB1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07C35CC"/>
    <w:multiLevelType w:val="hybridMultilevel"/>
    <w:tmpl w:val="A534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03881"/>
    <w:multiLevelType w:val="hybridMultilevel"/>
    <w:tmpl w:val="E4A89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D396E"/>
    <w:multiLevelType w:val="hybridMultilevel"/>
    <w:tmpl w:val="A42CC87E"/>
    <w:lvl w:ilvl="0" w:tplc="194CD1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D2ABD"/>
    <w:multiLevelType w:val="hybridMultilevel"/>
    <w:tmpl w:val="B2C24A10"/>
    <w:lvl w:ilvl="0" w:tplc="73A612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00470"/>
    <w:multiLevelType w:val="hybridMultilevel"/>
    <w:tmpl w:val="35765066"/>
    <w:lvl w:ilvl="0" w:tplc="D9F086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3"/>
  </w:num>
  <w:num w:numId="5">
    <w:abstractNumId w:val="14"/>
  </w:num>
  <w:num w:numId="6">
    <w:abstractNumId w:val="15"/>
  </w:num>
  <w:num w:numId="7">
    <w:abstractNumId w:val="5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  <w:num w:numId="20">
    <w:abstractNumId w:val="2"/>
  </w:num>
  <w:num w:numId="21">
    <w:abstractNumId w:val="11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03"/>
    <w:rsid w:val="00760CDE"/>
    <w:rsid w:val="008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0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te-IN"/>
    </w:rPr>
  </w:style>
  <w:style w:type="paragraph" w:styleId="Heading4">
    <w:name w:val="heading 4"/>
    <w:basedOn w:val="Normal"/>
    <w:next w:val="Normal"/>
    <w:link w:val="Heading4Char"/>
    <w:unhideWhenUsed/>
    <w:qFormat/>
    <w:rsid w:val="008F6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7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e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7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te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7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te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7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te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7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703"/>
    <w:rPr>
      <w:rFonts w:asciiTheme="majorHAnsi" w:eastAsiaTheme="majorEastAsia" w:hAnsiTheme="majorHAnsi" w:cstheme="majorBidi"/>
      <w:b/>
      <w:bCs/>
      <w:color w:val="4F81BD" w:themeColor="accent1"/>
      <w:lang w:bidi="te-IN"/>
    </w:rPr>
  </w:style>
  <w:style w:type="character" w:customStyle="1" w:styleId="Heading4Char">
    <w:name w:val="Heading 4 Char"/>
    <w:basedOn w:val="DefaultParagraphFont"/>
    <w:link w:val="Heading4"/>
    <w:rsid w:val="008F6703"/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703"/>
    <w:rPr>
      <w:rFonts w:asciiTheme="majorHAnsi" w:eastAsiaTheme="majorEastAsia" w:hAnsiTheme="majorHAnsi" w:cstheme="majorBidi"/>
      <w:color w:val="243F60" w:themeColor="accent1" w:themeShade="7F"/>
      <w:lang w:bidi="te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703"/>
    <w:rPr>
      <w:rFonts w:asciiTheme="majorHAnsi" w:eastAsiaTheme="majorEastAsia" w:hAnsiTheme="majorHAnsi" w:cstheme="majorBidi"/>
      <w:i/>
      <w:iCs/>
      <w:color w:val="243F60" w:themeColor="accent1" w:themeShade="7F"/>
      <w:lang w:bidi="te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703"/>
    <w:rPr>
      <w:rFonts w:asciiTheme="majorHAnsi" w:eastAsiaTheme="majorEastAsia" w:hAnsiTheme="majorHAnsi" w:cstheme="majorBidi"/>
      <w:i/>
      <w:iCs/>
      <w:color w:val="404040" w:themeColor="text1" w:themeTint="BF"/>
      <w:lang w:bidi="te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703"/>
    <w:rPr>
      <w:rFonts w:asciiTheme="majorHAnsi" w:eastAsiaTheme="majorEastAsia" w:hAnsiTheme="majorHAnsi" w:cstheme="majorBidi"/>
      <w:color w:val="4F81BD" w:themeColor="accent1"/>
      <w:sz w:val="20"/>
      <w:szCs w:val="20"/>
      <w:lang w:bidi="te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te-IN"/>
    </w:rPr>
  </w:style>
  <w:style w:type="paragraph" w:customStyle="1" w:styleId="Default">
    <w:name w:val="Default"/>
    <w:rsid w:val="008F67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8F6703"/>
    <w:pPr>
      <w:ind w:left="720"/>
      <w:contextualSpacing/>
    </w:pPr>
    <w:rPr>
      <w:lang w:val="en-IN"/>
    </w:rPr>
  </w:style>
  <w:style w:type="character" w:customStyle="1" w:styleId="Heading60">
    <w:name w:val="Heading #6_"/>
    <w:link w:val="Heading61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61">
    <w:name w:val="Heading #6"/>
    <w:basedOn w:val="Normal"/>
    <w:link w:val="Heading60"/>
    <w:rsid w:val="008F6703"/>
    <w:pPr>
      <w:shd w:val="clear" w:color="auto" w:fill="FFFFFF"/>
      <w:spacing w:after="60" w:line="0" w:lineRule="atLeast"/>
      <w:ind w:hanging="2160"/>
      <w:jc w:val="center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6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e-IN"/>
    </w:rPr>
  </w:style>
  <w:style w:type="character" w:customStyle="1" w:styleId="TitleChar">
    <w:name w:val="Title Char"/>
    <w:basedOn w:val="DefaultParagraphFont"/>
    <w:link w:val="Title"/>
    <w:uiPriority w:val="10"/>
    <w:rsid w:val="008F6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e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te-IN"/>
    </w:rPr>
  </w:style>
  <w:style w:type="character" w:customStyle="1" w:styleId="SubtitleChar">
    <w:name w:val="Subtitle Char"/>
    <w:basedOn w:val="DefaultParagraphFont"/>
    <w:link w:val="Subtitle"/>
    <w:uiPriority w:val="11"/>
    <w:rsid w:val="008F6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te-IN"/>
    </w:rPr>
  </w:style>
  <w:style w:type="character" w:styleId="Strong">
    <w:name w:val="Strong"/>
    <w:basedOn w:val="DefaultParagraphFont"/>
    <w:uiPriority w:val="22"/>
    <w:qFormat/>
    <w:rsid w:val="008F6703"/>
    <w:rPr>
      <w:b/>
      <w:bCs/>
    </w:rPr>
  </w:style>
  <w:style w:type="character" w:styleId="Emphasis">
    <w:name w:val="Emphasis"/>
    <w:basedOn w:val="DefaultParagraphFont"/>
    <w:uiPriority w:val="20"/>
    <w:qFormat/>
    <w:rsid w:val="008F6703"/>
    <w:rPr>
      <w:i/>
      <w:iCs/>
    </w:rPr>
  </w:style>
  <w:style w:type="paragraph" w:styleId="NoSpacing">
    <w:name w:val="No Spacing"/>
    <w:uiPriority w:val="1"/>
    <w:qFormat/>
    <w:rsid w:val="008F6703"/>
    <w:pPr>
      <w:spacing w:after="0" w:line="240" w:lineRule="auto"/>
    </w:pPr>
    <w:rPr>
      <w:rFonts w:eastAsiaTheme="minorEastAsia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6703"/>
    <w:rPr>
      <w:i/>
      <w:iCs/>
      <w:color w:val="000000" w:themeColor="text1"/>
      <w:lang w:bidi="te-IN"/>
    </w:rPr>
  </w:style>
  <w:style w:type="character" w:customStyle="1" w:styleId="QuoteChar">
    <w:name w:val="Quote Char"/>
    <w:basedOn w:val="DefaultParagraphFont"/>
    <w:link w:val="Quote"/>
    <w:uiPriority w:val="29"/>
    <w:rsid w:val="008F6703"/>
    <w:rPr>
      <w:rFonts w:eastAsiaTheme="minorEastAsia"/>
      <w:i/>
      <w:iCs/>
      <w:color w:val="000000" w:themeColor="text1"/>
      <w:lang w:bidi="te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te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703"/>
    <w:rPr>
      <w:rFonts w:eastAsiaTheme="minorEastAsia"/>
      <w:b/>
      <w:bCs/>
      <w:i/>
      <w:iCs/>
      <w:color w:val="4F81BD" w:themeColor="accent1"/>
      <w:lang w:bidi="te-IN"/>
    </w:rPr>
  </w:style>
  <w:style w:type="character" w:styleId="SubtleEmphasis">
    <w:name w:val="Subtle Emphasis"/>
    <w:basedOn w:val="DefaultParagraphFont"/>
    <w:uiPriority w:val="19"/>
    <w:qFormat/>
    <w:rsid w:val="008F67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F67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F67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F67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67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7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703"/>
    <w:pPr>
      <w:tabs>
        <w:tab w:val="center" w:pos="4680"/>
        <w:tab w:val="right" w:pos="9360"/>
      </w:tabs>
      <w:spacing w:after="0" w:line="240" w:lineRule="auto"/>
    </w:pPr>
    <w:rPr>
      <w:lang w:bidi="te-IN"/>
    </w:rPr>
  </w:style>
  <w:style w:type="character" w:customStyle="1" w:styleId="HeaderChar">
    <w:name w:val="Header Char"/>
    <w:basedOn w:val="DefaultParagraphFont"/>
    <w:link w:val="Header"/>
    <w:uiPriority w:val="99"/>
    <w:rsid w:val="008F6703"/>
    <w:rPr>
      <w:rFonts w:eastAsiaTheme="minorEastAsia"/>
      <w:lang w:bidi="te-IN"/>
    </w:rPr>
  </w:style>
  <w:style w:type="character" w:customStyle="1" w:styleId="FooterChar">
    <w:name w:val="Footer Char"/>
    <w:basedOn w:val="DefaultParagraphFont"/>
    <w:link w:val="Footer"/>
    <w:uiPriority w:val="99"/>
    <w:rsid w:val="008F6703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unhideWhenUsed/>
    <w:rsid w:val="008F6703"/>
    <w:pPr>
      <w:tabs>
        <w:tab w:val="center" w:pos="4680"/>
        <w:tab w:val="right" w:pos="9360"/>
      </w:tabs>
      <w:spacing w:after="0" w:line="240" w:lineRule="auto"/>
    </w:pPr>
    <w:rPr>
      <w:lang w:bidi="te-IN"/>
    </w:rPr>
  </w:style>
  <w:style w:type="character" w:customStyle="1" w:styleId="FooterChar1">
    <w:name w:val="Footer Char1"/>
    <w:basedOn w:val="DefaultParagraphFont"/>
    <w:uiPriority w:val="99"/>
    <w:semiHidden/>
    <w:rsid w:val="008F670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03"/>
    <w:pPr>
      <w:spacing w:after="0" w:line="240" w:lineRule="auto"/>
    </w:pPr>
    <w:rPr>
      <w:rFonts w:ascii="Tahoma" w:hAnsi="Tahoma" w:cs="Tahoma"/>
      <w:sz w:val="16"/>
      <w:szCs w:val="16"/>
      <w:lang w:bidi="t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03"/>
    <w:rPr>
      <w:rFonts w:ascii="Tahoma" w:eastAsiaTheme="minorEastAsi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8F6703"/>
    <w:pPr>
      <w:spacing w:after="0" w:line="240" w:lineRule="auto"/>
    </w:pPr>
    <w:rPr>
      <w:rFonts w:eastAsiaTheme="minorEastAsia"/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F67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F670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6703"/>
    <w:rPr>
      <w:color w:val="808080"/>
    </w:rPr>
  </w:style>
  <w:style w:type="character" w:customStyle="1" w:styleId="Bodytext10">
    <w:name w:val="Body text (10)_"/>
    <w:basedOn w:val="DefaultParagraphFont"/>
    <w:link w:val="Bodytext100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F6703"/>
    <w:pPr>
      <w:shd w:val="clear" w:color="auto" w:fill="FFFFFF"/>
      <w:spacing w:after="0" w:line="259" w:lineRule="exact"/>
      <w:ind w:hanging="6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6NotBold">
    <w:name w:val="Heading #6 + Not Bold"/>
    <w:aliases w:val="Spacing 0 pt,Body text + Constantia,Body text + Bold,Body text + David,11 pt"/>
    <w:basedOn w:val="Heading60"/>
    <w:rsid w:val="008F6703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1">
    <w:name w:val="Body Text1"/>
    <w:basedOn w:val="DefaultParagraphFont"/>
    <w:rsid w:val="008F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50">
    <w:name w:val="Heading #5_"/>
    <w:link w:val="Heading51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51">
    <w:name w:val="Heading #5"/>
    <w:basedOn w:val="Normal"/>
    <w:link w:val="Heading50"/>
    <w:rsid w:val="008F6703"/>
    <w:pPr>
      <w:shd w:val="clear" w:color="auto" w:fill="FFFFFF"/>
      <w:spacing w:after="0" w:line="259" w:lineRule="exact"/>
      <w:ind w:hanging="620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8F6703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8F6703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Bodytext3">
    <w:name w:val="Body text (3)_"/>
    <w:link w:val="Bodytext30"/>
    <w:rsid w:val="008F6703"/>
    <w:rPr>
      <w:rFonts w:ascii="Franklin Gothic Heavy" w:eastAsia="Franklin Gothic Heavy" w:hAnsi="Franklin Gothic Heavy" w:cs="Franklin Gothic Heavy"/>
      <w:sz w:val="49"/>
      <w:szCs w:val="4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703"/>
    <w:pPr>
      <w:shd w:val="clear" w:color="auto" w:fill="FFFFFF"/>
      <w:spacing w:after="1020" w:line="902" w:lineRule="exact"/>
      <w:jc w:val="righ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Bodytext30">
    <w:name w:val="Body text (3)"/>
    <w:basedOn w:val="Normal"/>
    <w:link w:val="Bodytext3"/>
    <w:rsid w:val="008F6703"/>
    <w:pPr>
      <w:shd w:val="clear" w:color="auto" w:fill="FFFFFF"/>
      <w:spacing w:before="720" w:after="3720" w:line="0" w:lineRule="atLeast"/>
    </w:pPr>
    <w:rPr>
      <w:rFonts w:ascii="Franklin Gothic Heavy" w:eastAsia="Franklin Gothic Heavy" w:hAnsi="Franklin Gothic Heavy" w:cs="Franklin Gothic Heavy"/>
      <w:sz w:val="49"/>
      <w:szCs w:val="49"/>
    </w:rPr>
  </w:style>
  <w:style w:type="character" w:customStyle="1" w:styleId="Bodytext">
    <w:name w:val="Body text_"/>
    <w:rsid w:val="008F670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Bodytext10Spacing2pt">
    <w:name w:val="Body text (10) + Spacing 2 pt"/>
    <w:rsid w:val="008F6703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12">
    <w:name w:val="Body text (12)"/>
    <w:rsid w:val="008F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5">
    <w:name w:val="Body text (5)_"/>
    <w:link w:val="Bodytext50"/>
    <w:rsid w:val="008F6703"/>
    <w:rPr>
      <w:rFonts w:ascii="Arial" w:eastAsia="Arial" w:hAnsi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F6703"/>
    <w:pPr>
      <w:shd w:val="clear" w:color="auto" w:fill="FFFFFF"/>
      <w:spacing w:before="180" w:after="180" w:line="256" w:lineRule="exact"/>
      <w:jc w:val="right"/>
    </w:pPr>
    <w:rPr>
      <w:rFonts w:ascii="Arial" w:eastAsia="Arial" w:hAnsi="Arial" w:cs="Arial"/>
    </w:rPr>
  </w:style>
  <w:style w:type="paragraph" w:customStyle="1" w:styleId="Style5">
    <w:name w:val="Style5"/>
    <w:basedOn w:val="Normal"/>
    <w:uiPriority w:val="99"/>
    <w:rsid w:val="008F67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F67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uiPriority w:val="99"/>
    <w:rsid w:val="008F6703"/>
    <w:rPr>
      <w:rFonts w:ascii="Century Gothic" w:hAnsi="Century Gothic" w:cs="Century Gothic"/>
      <w:i/>
      <w:iCs/>
      <w:spacing w:val="40"/>
      <w:sz w:val="28"/>
      <w:szCs w:val="28"/>
    </w:rPr>
  </w:style>
  <w:style w:type="character" w:customStyle="1" w:styleId="FontStyle17">
    <w:name w:val="Font Style17"/>
    <w:uiPriority w:val="99"/>
    <w:rsid w:val="008F6703"/>
    <w:rPr>
      <w:rFonts w:ascii="Georgia" w:hAnsi="Georgia" w:cs="Georg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0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te-IN"/>
    </w:rPr>
  </w:style>
  <w:style w:type="paragraph" w:styleId="Heading4">
    <w:name w:val="heading 4"/>
    <w:basedOn w:val="Normal"/>
    <w:next w:val="Normal"/>
    <w:link w:val="Heading4Char"/>
    <w:unhideWhenUsed/>
    <w:qFormat/>
    <w:rsid w:val="008F6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7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e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7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te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7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te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7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te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7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703"/>
    <w:rPr>
      <w:rFonts w:asciiTheme="majorHAnsi" w:eastAsiaTheme="majorEastAsia" w:hAnsiTheme="majorHAnsi" w:cstheme="majorBidi"/>
      <w:b/>
      <w:bCs/>
      <w:color w:val="4F81BD" w:themeColor="accent1"/>
      <w:lang w:bidi="te-IN"/>
    </w:rPr>
  </w:style>
  <w:style w:type="character" w:customStyle="1" w:styleId="Heading4Char">
    <w:name w:val="Heading 4 Char"/>
    <w:basedOn w:val="DefaultParagraphFont"/>
    <w:link w:val="Heading4"/>
    <w:rsid w:val="008F6703"/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703"/>
    <w:rPr>
      <w:rFonts w:asciiTheme="majorHAnsi" w:eastAsiaTheme="majorEastAsia" w:hAnsiTheme="majorHAnsi" w:cstheme="majorBidi"/>
      <w:color w:val="243F60" w:themeColor="accent1" w:themeShade="7F"/>
      <w:lang w:bidi="te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703"/>
    <w:rPr>
      <w:rFonts w:asciiTheme="majorHAnsi" w:eastAsiaTheme="majorEastAsia" w:hAnsiTheme="majorHAnsi" w:cstheme="majorBidi"/>
      <w:i/>
      <w:iCs/>
      <w:color w:val="243F60" w:themeColor="accent1" w:themeShade="7F"/>
      <w:lang w:bidi="te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703"/>
    <w:rPr>
      <w:rFonts w:asciiTheme="majorHAnsi" w:eastAsiaTheme="majorEastAsia" w:hAnsiTheme="majorHAnsi" w:cstheme="majorBidi"/>
      <w:i/>
      <w:iCs/>
      <w:color w:val="404040" w:themeColor="text1" w:themeTint="BF"/>
      <w:lang w:bidi="te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703"/>
    <w:rPr>
      <w:rFonts w:asciiTheme="majorHAnsi" w:eastAsiaTheme="majorEastAsia" w:hAnsiTheme="majorHAnsi" w:cstheme="majorBidi"/>
      <w:color w:val="4F81BD" w:themeColor="accent1"/>
      <w:sz w:val="20"/>
      <w:szCs w:val="20"/>
      <w:lang w:bidi="te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te-IN"/>
    </w:rPr>
  </w:style>
  <w:style w:type="paragraph" w:customStyle="1" w:styleId="Default">
    <w:name w:val="Default"/>
    <w:rsid w:val="008F67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8F6703"/>
    <w:pPr>
      <w:ind w:left="720"/>
      <w:contextualSpacing/>
    </w:pPr>
    <w:rPr>
      <w:lang w:val="en-IN"/>
    </w:rPr>
  </w:style>
  <w:style w:type="character" w:customStyle="1" w:styleId="Heading60">
    <w:name w:val="Heading #6_"/>
    <w:link w:val="Heading61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61">
    <w:name w:val="Heading #6"/>
    <w:basedOn w:val="Normal"/>
    <w:link w:val="Heading60"/>
    <w:rsid w:val="008F6703"/>
    <w:pPr>
      <w:shd w:val="clear" w:color="auto" w:fill="FFFFFF"/>
      <w:spacing w:after="60" w:line="0" w:lineRule="atLeast"/>
      <w:ind w:hanging="2160"/>
      <w:jc w:val="center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8F6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e-IN"/>
    </w:rPr>
  </w:style>
  <w:style w:type="character" w:customStyle="1" w:styleId="TitleChar">
    <w:name w:val="Title Char"/>
    <w:basedOn w:val="DefaultParagraphFont"/>
    <w:link w:val="Title"/>
    <w:uiPriority w:val="10"/>
    <w:rsid w:val="008F6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te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te-IN"/>
    </w:rPr>
  </w:style>
  <w:style w:type="character" w:customStyle="1" w:styleId="SubtitleChar">
    <w:name w:val="Subtitle Char"/>
    <w:basedOn w:val="DefaultParagraphFont"/>
    <w:link w:val="Subtitle"/>
    <w:uiPriority w:val="11"/>
    <w:rsid w:val="008F6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te-IN"/>
    </w:rPr>
  </w:style>
  <w:style w:type="character" w:styleId="Strong">
    <w:name w:val="Strong"/>
    <w:basedOn w:val="DefaultParagraphFont"/>
    <w:uiPriority w:val="22"/>
    <w:qFormat/>
    <w:rsid w:val="008F6703"/>
    <w:rPr>
      <w:b/>
      <w:bCs/>
    </w:rPr>
  </w:style>
  <w:style w:type="character" w:styleId="Emphasis">
    <w:name w:val="Emphasis"/>
    <w:basedOn w:val="DefaultParagraphFont"/>
    <w:uiPriority w:val="20"/>
    <w:qFormat/>
    <w:rsid w:val="008F6703"/>
    <w:rPr>
      <w:i/>
      <w:iCs/>
    </w:rPr>
  </w:style>
  <w:style w:type="paragraph" w:styleId="NoSpacing">
    <w:name w:val="No Spacing"/>
    <w:uiPriority w:val="1"/>
    <w:qFormat/>
    <w:rsid w:val="008F6703"/>
    <w:pPr>
      <w:spacing w:after="0" w:line="240" w:lineRule="auto"/>
    </w:pPr>
    <w:rPr>
      <w:rFonts w:eastAsiaTheme="minorEastAsia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6703"/>
    <w:rPr>
      <w:i/>
      <w:iCs/>
      <w:color w:val="000000" w:themeColor="text1"/>
      <w:lang w:bidi="te-IN"/>
    </w:rPr>
  </w:style>
  <w:style w:type="character" w:customStyle="1" w:styleId="QuoteChar">
    <w:name w:val="Quote Char"/>
    <w:basedOn w:val="DefaultParagraphFont"/>
    <w:link w:val="Quote"/>
    <w:uiPriority w:val="29"/>
    <w:rsid w:val="008F6703"/>
    <w:rPr>
      <w:rFonts w:eastAsiaTheme="minorEastAsia"/>
      <w:i/>
      <w:iCs/>
      <w:color w:val="000000" w:themeColor="text1"/>
      <w:lang w:bidi="te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te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703"/>
    <w:rPr>
      <w:rFonts w:eastAsiaTheme="minorEastAsia"/>
      <w:b/>
      <w:bCs/>
      <w:i/>
      <w:iCs/>
      <w:color w:val="4F81BD" w:themeColor="accent1"/>
      <w:lang w:bidi="te-IN"/>
    </w:rPr>
  </w:style>
  <w:style w:type="character" w:styleId="SubtleEmphasis">
    <w:name w:val="Subtle Emphasis"/>
    <w:basedOn w:val="DefaultParagraphFont"/>
    <w:uiPriority w:val="19"/>
    <w:qFormat/>
    <w:rsid w:val="008F67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F670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F670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F670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F670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7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703"/>
    <w:pPr>
      <w:tabs>
        <w:tab w:val="center" w:pos="4680"/>
        <w:tab w:val="right" w:pos="9360"/>
      </w:tabs>
      <w:spacing w:after="0" w:line="240" w:lineRule="auto"/>
    </w:pPr>
    <w:rPr>
      <w:lang w:bidi="te-IN"/>
    </w:rPr>
  </w:style>
  <w:style w:type="character" w:customStyle="1" w:styleId="HeaderChar">
    <w:name w:val="Header Char"/>
    <w:basedOn w:val="DefaultParagraphFont"/>
    <w:link w:val="Header"/>
    <w:uiPriority w:val="99"/>
    <w:rsid w:val="008F6703"/>
    <w:rPr>
      <w:rFonts w:eastAsiaTheme="minorEastAsia"/>
      <w:lang w:bidi="te-IN"/>
    </w:rPr>
  </w:style>
  <w:style w:type="character" w:customStyle="1" w:styleId="FooterChar">
    <w:name w:val="Footer Char"/>
    <w:basedOn w:val="DefaultParagraphFont"/>
    <w:link w:val="Footer"/>
    <w:uiPriority w:val="99"/>
    <w:rsid w:val="008F6703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unhideWhenUsed/>
    <w:rsid w:val="008F6703"/>
    <w:pPr>
      <w:tabs>
        <w:tab w:val="center" w:pos="4680"/>
        <w:tab w:val="right" w:pos="9360"/>
      </w:tabs>
      <w:spacing w:after="0" w:line="240" w:lineRule="auto"/>
    </w:pPr>
    <w:rPr>
      <w:lang w:bidi="te-IN"/>
    </w:rPr>
  </w:style>
  <w:style w:type="character" w:customStyle="1" w:styleId="FooterChar1">
    <w:name w:val="Footer Char1"/>
    <w:basedOn w:val="DefaultParagraphFont"/>
    <w:uiPriority w:val="99"/>
    <w:semiHidden/>
    <w:rsid w:val="008F670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03"/>
    <w:pPr>
      <w:spacing w:after="0" w:line="240" w:lineRule="auto"/>
    </w:pPr>
    <w:rPr>
      <w:rFonts w:ascii="Tahoma" w:hAnsi="Tahoma" w:cs="Tahoma"/>
      <w:sz w:val="16"/>
      <w:szCs w:val="16"/>
      <w:lang w:bidi="t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03"/>
    <w:rPr>
      <w:rFonts w:ascii="Tahoma" w:eastAsiaTheme="minorEastAsi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8F6703"/>
    <w:pPr>
      <w:spacing w:after="0" w:line="240" w:lineRule="auto"/>
    </w:pPr>
    <w:rPr>
      <w:rFonts w:eastAsiaTheme="minorEastAsia"/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F67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F670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6703"/>
    <w:rPr>
      <w:color w:val="808080"/>
    </w:rPr>
  </w:style>
  <w:style w:type="character" w:customStyle="1" w:styleId="Bodytext10">
    <w:name w:val="Body text (10)_"/>
    <w:basedOn w:val="DefaultParagraphFont"/>
    <w:link w:val="Bodytext100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F6703"/>
    <w:pPr>
      <w:shd w:val="clear" w:color="auto" w:fill="FFFFFF"/>
      <w:spacing w:after="0" w:line="259" w:lineRule="exact"/>
      <w:ind w:hanging="6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6NotBold">
    <w:name w:val="Heading #6 + Not Bold"/>
    <w:aliases w:val="Spacing 0 pt,Body text + Constantia,Body text + Bold,Body text + David,11 pt"/>
    <w:basedOn w:val="Heading60"/>
    <w:rsid w:val="008F6703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1">
    <w:name w:val="Body Text1"/>
    <w:basedOn w:val="DefaultParagraphFont"/>
    <w:rsid w:val="008F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50">
    <w:name w:val="Heading #5_"/>
    <w:link w:val="Heading51"/>
    <w:rsid w:val="008F67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51">
    <w:name w:val="Heading #5"/>
    <w:basedOn w:val="Normal"/>
    <w:link w:val="Heading50"/>
    <w:rsid w:val="008F6703"/>
    <w:pPr>
      <w:shd w:val="clear" w:color="auto" w:fill="FFFFFF"/>
      <w:spacing w:after="0" w:line="259" w:lineRule="exact"/>
      <w:ind w:hanging="620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8F6703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8F6703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Bodytext3">
    <w:name w:val="Body text (3)_"/>
    <w:link w:val="Bodytext30"/>
    <w:rsid w:val="008F6703"/>
    <w:rPr>
      <w:rFonts w:ascii="Franklin Gothic Heavy" w:eastAsia="Franklin Gothic Heavy" w:hAnsi="Franklin Gothic Heavy" w:cs="Franklin Gothic Heavy"/>
      <w:sz w:val="49"/>
      <w:szCs w:val="4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703"/>
    <w:pPr>
      <w:shd w:val="clear" w:color="auto" w:fill="FFFFFF"/>
      <w:spacing w:after="1020" w:line="902" w:lineRule="exact"/>
      <w:jc w:val="right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Bodytext30">
    <w:name w:val="Body text (3)"/>
    <w:basedOn w:val="Normal"/>
    <w:link w:val="Bodytext3"/>
    <w:rsid w:val="008F6703"/>
    <w:pPr>
      <w:shd w:val="clear" w:color="auto" w:fill="FFFFFF"/>
      <w:spacing w:before="720" w:after="3720" w:line="0" w:lineRule="atLeast"/>
    </w:pPr>
    <w:rPr>
      <w:rFonts w:ascii="Franklin Gothic Heavy" w:eastAsia="Franklin Gothic Heavy" w:hAnsi="Franklin Gothic Heavy" w:cs="Franklin Gothic Heavy"/>
      <w:sz w:val="49"/>
      <w:szCs w:val="49"/>
    </w:rPr>
  </w:style>
  <w:style w:type="character" w:customStyle="1" w:styleId="Bodytext">
    <w:name w:val="Body text_"/>
    <w:rsid w:val="008F6703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Bodytext10Spacing2pt">
    <w:name w:val="Body text (10) + Spacing 2 pt"/>
    <w:rsid w:val="008F6703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12">
    <w:name w:val="Body text (12)"/>
    <w:rsid w:val="008F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5">
    <w:name w:val="Body text (5)_"/>
    <w:link w:val="Bodytext50"/>
    <w:rsid w:val="008F6703"/>
    <w:rPr>
      <w:rFonts w:ascii="Arial" w:eastAsia="Arial" w:hAnsi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F6703"/>
    <w:pPr>
      <w:shd w:val="clear" w:color="auto" w:fill="FFFFFF"/>
      <w:spacing w:before="180" w:after="180" w:line="256" w:lineRule="exact"/>
      <w:jc w:val="right"/>
    </w:pPr>
    <w:rPr>
      <w:rFonts w:ascii="Arial" w:eastAsia="Arial" w:hAnsi="Arial" w:cs="Arial"/>
    </w:rPr>
  </w:style>
  <w:style w:type="paragraph" w:customStyle="1" w:styleId="Style5">
    <w:name w:val="Style5"/>
    <w:basedOn w:val="Normal"/>
    <w:uiPriority w:val="99"/>
    <w:rsid w:val="008F67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F67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uiPriority w:val="99"/>
    <w:rsid w:val="008F6703"/>
    <w:rPr>
      <w:rFonts w:ascii="Century Gothic" w:hAnsi="Century Gothic" w:cs="Century Gothic"/>
      <w:i/>
      <w:iCs/>
      <w:spacing w:val="40"/>
      <w:sz w:val="28"/>
      <w:szCs w:val="28"/>
    </w:rPr>
  </w:style>
  <w:style w:type="character" w:customStyle="1" w:styleId="FontStyle17">
    <w:name w:val="Font Style17"/>
    <w:uiPriority w:val="99"/>
    <w:rsid w:val="008F6703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2017-12-27T04:56:00Z</dcterms:created>
  <dcterms:modified xsi:type="dcterms:W3CDTF">2017-12-27T04:58:00Z</dcterms:modified>
</cp:coreProperties>
</file>